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365294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  <w:bookmarkStart w:id="2" w:name="_GoBack"/>
      <w:bookmarkEnd w:id="2"/>
    </w:p>
    <w:p w14:paraId="540AC82A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3CADC947" w14:textId="77777777" w:rsidR="004A4F41" w:rsidRDefault="000855F9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A2C31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65pt;visibility:visible">
            <v:imagedata r:id="rId8" o:title=""/>
          </v:shape>
        </w:pict>
      </w:r>
    </w:p>
    <w:p w14:paraId="720F70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665C27A7" w14:textId="77777777" w:rsidR="00674945" w:rsidRDefault="00674945" w:rsidP="00674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86A13D2" w14:textId="77777777" w:rsidR="00674945" w:rsidRDefault="00674945" w:rsidP="00674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18875D8C" w14:textId="77777777" w:rsidR="00674945" w:rsidRPr="00F80120" w:rsidRDefault="00674945" w:rsidP="00674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3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5D0CB0B3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4AE3B837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D1EF31E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47619745" w14:textId="77777777" w:rsidR="004A4F41" w:rsidRPr="00FF3DF9" w:rsidRDefault="006F4CA7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t xml:space="preserve">2 MP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>FULL HD NETWORK IR BULLET CAMERA</w:t>
      </w:r>
    </w:p>
    <w:p w14:paraId="05F515F3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2657C3A0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14:paraId="0FF89B62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4F6DB24D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14:paraId="3E5E1A8D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14:paraId="3B2D6040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14:paraId="56D24699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14:paraId="5BEB4322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6B7B4A3D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3DBECA9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712FBD1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0E535479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2DDC6DBD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C6AC5F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738D06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99F99B8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0AD8F852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0BB1869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64A45DF1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0B4D2AD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0402EE73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7F825CB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472B8F07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6D1AE25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3B6B46C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1D8637DA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41196296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5E7FDC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2FFF29E9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6AF7A416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395ED508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061F634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7D2F9C2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2686D226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1D38BC0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2491D8D8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A38A5D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3A3E2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7DF0653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0A6788C2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40F6408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2169B3D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784E5A55" w14:textId="3FE97474" w:rsidR="00EB4C24" w:rsidRPr="0071658D" w:rsidRDefault="000035DA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lastRenderedPageBreak/>
        <w:t xml:space="preserve">2 MP </w:t>
      </w:r>
      <w:r w:rsidRPr="00FF3DF9">
        <w:rPr>
          <w:rFonts w:eastAsia="맑은 고딕" w:cs="Arial" w:hint="eastAsia"/>
          <w:b/>
          <w:sz w:val="22"/>
          <w:szCs w:val="22"/>
          <w:lang w:eastAsia="ko-KR"/>
        </w:rPr>
        <w:t>FULL HD NETWORK IR BULLET CAMERA</w:t>
      </w:r>
    </w:p>
    <w:p w14:paraId="70EC73A6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3A1DA26A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1DEC80C5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1514CB41" w14:textId="77777777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7"/>
      <w:r w:rsidRPr="004D47E6">
        <w:rPr>
          <w:rFonts w:ascii="Arial" w:hAnsi="Arial"/>
        </w:rPr>
        <w:t xml:space="preserve"> </w:t>
      </w:r>
    </w:p>
    <w:p w14:paraId="59C62D3E" w14:textId="08785BEF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8"/>
      <w:r w:rsidR="006F4CA7">
        <w:rPr>
          <w:rFonts w:ascii="Arial" w:hAnsi="Arial" w:cs="Arial"/>
        </w:rPr>
        <w:t>2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3841CE" w:rsidRPr="00262E2E">
        <w:rPr>
          <w:rFonts w:ascii="Arial" w:eastAsia="맑은 고딕" w:hAnsi="Arial" w:cs="Arial" w:hint="eastAsia"/>
          <w:lang w:eastAsia="ko-KR"/>
        </w:rPr>
        <w:t>(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3841CE" w:rsidRPr="00262E2E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8A5CD2">
        <w:rPr>
          <w:rFonts w:ascii="Arial" w:hAnsi="Arial" w:cs="Arial"/>
        </w:rPr>
        <w:t>IP6</w:t>
      </w:r>
      <w:r w:rsidR="00DE19E0">
        <w:rPr>
          <w:rFonts w:ascii="Arial" w:hAnsi="Arial" w:cs="Arial"/>
        </w:rPr>
        <w:t>7</w:t>
      </w:r>
      <w:r w:rsidR="006F4CA7">
        <w:rPr>
          <w:rFonts w:ascii="Arial" w:hAnsi="Arial" w:cs="Arial"/>
        </w:rPr>
        <w:t>/IK10</w:t>
      </w:r>
      <w:r w:rsidR="008A5CD2">
        <w:rPr>
          <w:rFonts w:ascii="Arial" w:hAnsi="Arial" w:cs="Arial"/>
        </w:rPr>
        <w:t xml:space="preserve"> rated</w:t>
      </w:r>
      <w:r w:rsidR="0085715E">
        <w:rPr>
          <w:rFonts w:ascii="Arial" w:hAnsi="Arial" w:cs="Arial"/>
        </w:rPr>
        <w:t xml:space="preserve"> </w:t>
      </w:r>
      <w:r w:rsidR="00774CD0" w:rsidRPr="00FF3DF9">
        <w:rPr>
          <w:rFonts w:ascii="Arial" w:eastAsia="맑은 고딕" w:hAnsi="Arial" w:cs="Arial" w:hint="eastAsia"/>
          <w:lang w:eastAsia="ko-KR"/>
        </w:rPr>
        <w:t>bullet type body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14:paraId="22C278F2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9"/>
    </w:p>
    <w:p w14:paraId="19A69217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63F3C59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2FADA74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4C9B6FDA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21EE4A0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76358D36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7F774E92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1F0E34D9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7F0E1B68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5B3E55EC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0173235E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39207E74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2E9FEF8D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48B5B722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7E3F750E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637A94E4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70AEE3F0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006B6AB9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33E9EA7D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FD5887E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2DE208E7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537C4DD0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</w:t>
      </w:r>
      <w:r w:rsidR="00964E67" w:rsidRPr="002B2BFB">
        <w:rPr>
          <w:rFonts w:ascii="Arial" w:eastAsia="맑은 고딕" w:hAnsi="Arial" w:cs="Arial" w:hint="eastAsia"/>
          <w:bCs/>
          <w:iCs/>
          <w:lang w:eastAsia="ko-KR"/>
        </w:rPr>
        <w:t>T</w:t>
      </w:r>
      <w:r w:rsidRPr="00AA2552">
        <w:rPr>
          <w:rFonts w:ascii="Arial" w:hAnsi="Arial" w:cs="Arial"/>
          <w:bCs/>
          <w:iCs/>
        </w:rPr>
        <w:t>ext Transfer Protocol</w:t>
      </w:r>
    </w:p>
    <w:p w14:paraId="62C1F61F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460BE56B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516D11C3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604F4226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5BA9A39D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15F6A8E3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</w:t>
      </w:r>
      <w:r w:rsidR="00233710">
        <w:rPr>
          <w:rFonts w:ascii="Arial" w:hAnsi="Arial"/>
        </w:rPr>
        <w:t>P</w:t>
      </w:r>
      <w:r>
        <w:rPr>
          <w:rFonts w:ascii="Arial" w:hAnsi="Arial"/>
        </w:rPr>
        <w:t>ixel</w:t>
      </w:r>
    </w:p>
    <w:p w14:paraId="32B9C0B1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1B2210EF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04F05102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12606557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14:paraId="171C6325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14:paraId="3714402F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14:paraId="1EEF1854" w14:textId="77777777" w:rsidR="00113B6A" w:rsidRPr="00332FD0" w:rsidRDefault="00E4555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RTP - Real-t</w:t>
      </w:r>
      <w:r w:rsidR="00113B6A" w:rsidRPr="003D39B0">
        <w:rPr>
          <w:rFonts w:ascii="Arial" w:hAnsi="Arial"/>
        </w:rPr>
        <w:t>ime Transport Protocol</w:t>
      </w:r>
    </w:p>
    <w:p w14:paraId="55850C68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6C39CCF7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0079221C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421E41BF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1DCD115C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5F1FB49C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5E60BBB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400EE6D3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16BA0A17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7A21DB3C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7FE4868D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7D0AD5DE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23BB8F39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6D7254FF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5633ABED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17579584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160FAA71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720A8172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1814EECC" w14:textId="05BF14EC" w:rsidR="00D42940" w:rsidRPr="00D42940" w:rsidRDefault="00D42940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3841CE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3841CE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H.2</w:t>
      </w:r>
      <w:r w:rsidR="003841CE">
        <w:rPr>
          <w:rFonts w:ascii="Arial" w:eastAsia="맑은 고딕" w:hAnsi="Arial" w:cs="Arial" w:hint="eastAsia"/>
          <w:szCs w:val="20"/>
          <w:lang w:eastAsia="ko-KR"/>
        </w:rPr>
        <w:t>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7619CFAA" w14:textId="77777777" w:rsidR="00A5691E" w:rsidRPr="00020A6A" w:rsidRDefault="00A5691E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57409881" w14:textId="77777777" w:rsidR="0082423A" w:rsidRPr="00020A6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64276E7E" w14:textId="77777777" w:rsidR="00C15550" w:rsidRPr="00A5691E" w:rsidRDefault="00C1555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–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Profile</w:t>
      </w:r>
      <w:r w:rsidR="008721FB">
        <w:rPr>
          <w:rFonts w:ascii="Arial" w:hAnsi="Arial" w:cs="Arial"/>
        </w:rPr>
        <w:t>s</w:t>
      </w:r>
      <w:r w:rsidR="00A5691E" w:rsidRPr="00A5691E">
        <w:rPr>
          <w:rFonts w:ascii="Arial" w:hAnsi="Arial" w:cs="Arial"/>
        </w:rPr>
        <w:t xml:space="preserve"> S</w:t>
      </w:r>
      <w:r w:rsidR="008721FB">
        <w:rPr>
          <w:rFonts w:ascii="Arial" w:hAnsi="Arial" w:cs="Arial"/>
        </w:rPr>
        <w:t xml:space="preserve"> and G</w:t>
      </w:r>
    </w:p>
    <w:p w14:paraId="57C6CB9D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07E18D6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08B7235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00A91208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1257369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4C9850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0201BC9C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17AD5656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6FD5D4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943000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1A653A2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3874BEC3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71C71B7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7E74F818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685EB185" w14:textId="77777777" w:rsidR="007C21E9" w:rsidRPr="007C21E9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13CD1E73" w14:textId="77777777" w:rsidR="007C21E9" w:rsidRDefault="007C21E9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lastRenderedPageBreak/>
        <w:t>ANSI / IEC60529 – Degrees of Protection Provided by Enclosures</w:t>
      </w:r>
      <w:r w:rsidR="008A5CD2">
        <w:rPr>
          <w:rFonts w:ascii="Arial" w:hAnsi="Arial" w:cs="Arial"/>
        </w:rPr>
        <w:t xml:space="preserve"> – IP6</w:t>
      </w:r>
      <w:r w:rsidR="00DE19E0">
        <w:rPr>
          <w:rFonts w:ascii="Arial" w:hAnsi="Arial" w:cs="Arial"/>
        </w:rPr>
        <w:t>7</w:t>
      </w:r>
    </w:p>
    <w:p w14:paraId="3F15E12B" w14:textId="0254DAFA" w:rsidR="00332FD0" w:rsidRDefault="00332FD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</w:t>
      </w:r>
      <w:r w:rsidR="006140F1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IK10</w:t>
      </w:r>
    </w:p>
    <w:p w14:paraId="456BFBB9" w14:textId="0C615256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 w:rsidR="006140F1">
        <w:rPr>
          <w:rFonts w:ascii="Arial" w:hAnsi="Arial" w:cs="Arial"/>
        </w:rPr>
        <w:t xml:space="preserve"> : IK10</w:t>
      </w:r>
    </w:p>
    <w:p w14:paraId="5AA4BE86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7D2DFE1B" w14:textId="77777777" w:rsidR="001B4FF7" w:rsidRPr="00262B43" w:rsidRDefault="005A03C7" w:rsidP="00262B4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687A536F" w14:textId="77777777" w:rsidR="00D42940" w:rsidRPr="00D42940" w:rsidRDefault="00133E1C" w:rsidP="00D4294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37DFAC75" w14:textId="77777777" w:rsidR="009230E0" w:rsidRPr="003D57B5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</w:t>
      </w:r>
      <w:r w:rsidRPr="003D57B5">
        <w:rPr>
          <w:rFonts w:ascii="Arial" w:hAnsi="Arial" w:cs="Arial"/>
        </w:rPr>
        <w:t xml:space="preserve">between dark and light areas visible at the same time, preventing backlighting issues. Long exposure is used for </w:t>
      </w:r>
      <w:r w:rsidR="004B213A" w:rsidRPr="003D57B5">
        <w:rPr>
          <w:rFonts w:ascii="Arial" w:hAnsi="Arial" w:cs="Arial"/>
        </w:rPr>
        <w:t>dark</w:t>
      </w:r>
      <w:r w:rsidRPr="003D57B5">
        <w:rPr>
          <w:rFonts w:ascii="Arial" w:hAnsi="Arial" w:cs="Arial"/>
        </w:rPr>
        <w:t xml:space="preserve"> areas and a short exposure is used in </w:t>
      </w:r>
      <w:r w:rsidR="004B213A" w:rsidRPr="003D57B5">
        <w:rPr>
          <w:rFonts w:ascii="Arial" w:hAnsi="Arial" w:cs="Arial"/>
        </w:rPr>
        <w:t>light</w:t>
      </w:r>
      <w:r w:rsidRPr="003D57B5">
        <w:rPr>
          <w:rFonts w:ascii="Arial" w:hAnsi="Arial" w:cs="Arial"/>
        </w:rPr>
        <w:t xml:space="preserve"> areas.</w:t>
      </w:r>
    </w:p>
    <w:p w14:paraId="1AE7C3E5" w14:textId="77777777" w:rsidR="00D42940" w:rsidRPr="003D57B5" w:rsidRDefault="00D4294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D57B5">
        <w:rPr>
          <w:rFonts w:ascii="Arial" w:hAnsi="Arial" w:cs="Arial"/>
        </w:rPr>
        <w:t xml:space="preserve">Dynamic fps – Dynamic assignment of fps (frames per seconds) based on the </w:t>
      </w:r>
      <w:r w:rsidR="00D94A0F" w:rsidRPr="003D57B5">
        <w:rPr>
          <w:rFonts w:ascii="Arial" w:hAnsi="Arial" w:cs="Arial"/>
        </w:rPr>
        <w:t>movement of object</w:t>
      </w:r>
      <w:r w:rsidR="00DF08EE" w:rsidRPr="003D57B5">
        <w:rPr>
          <w:rFonts w:ascii="Arial" w:hAnsi="Arial" w:cs="Arial"/>
        </w:rPr>
        <w:t>(</w:t>
      </w:r>
      <w:r w:rsidR="00DF08EE" w:rsidRPr="003D57B5">
        <w:rPr>
          <w:rFonts w:ascii="Arial" w:eastAsia="맑은 고딕" w:hAnsi="Arial" w:cs="Arial" w:hint="eastAsia"/>
          <w:lang w:eastAsia="ko-KR"/>
        </w:rPr>
        <w:t>s)</w:t>
      </w:r>
      <w:r w:rsidR="00D94A0F" w:rsidRPr="003D57B5">
        <w:rPr>
          <w:rFonts w:ascii="Arial" w:hAnsi="Arial" w:cs="Arial"/>
        </w:rPr>
        <w:t xml:space="preserve"> in</w:t>
      </w:r>
      <w:r w:rsidRPr="003D57B5">
        <w:rPr>
          <w:rFonts w:ascii="Arial" w:hAnsi="Arial" w:cs="Arial"/>
        </w:rPr>
        <w:t xml:space="preserve"> the scene to efficiently manage bitrate of the video stream and reduce the storage required.</w:t>
      </w:r>
    </w:p>
    <w:p w14:paraId="4852F54B" w14:textId="77777777" w:rsidR="00262B43" w:rsidRPr="003D57B5" w:rsidRDefault="00262B43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D57B5">
        <w:rPr>
          <w:rFonts w:ascii="Arial" w:eastAsia="맑은 고딕" w:hAnsi="Arial" w:cs="Arial"/>
          <w:lang w:eastAsia="ko-KR"/>
        </w:rPr>
        <w:t>Smart Codec</w:t>
      </w:r>
      <w:r w:rsidRPr="003D57B5">
        <w:rPr>
          <w:rFonts w:ascii="Arial" w:eastAsia="맑은 고딕" w:hAnsi="Arial" w:cs="Arial" w:hint="eastAsia"/>
          <w:lang w:eastAsia="ko-KR"/>
        </w:rPr>
        <w:t xml:space="preserve"> </w:t>
      </w:r>
      <w:r w:rsidRPr="003D57B5">
        <w:rPr>
          <w:rFonts w:ascii="Arial" w:eastAsia="맑은 고딕" w:hAnsi="Arial" w:cs="Arial"/>
          <w:lang w:eastAsia="ko-KR"/>
        </w:rPr>
        <w:t>–</w:t>
      </w:r>
      <w:r w:rsidRPr="003D57B5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3D57B5">
        <w:rPr>
          <w:rFonts w:ascii="Arial" w:eastAsia="맑은 고딕" w:hAnsi="Arial" w:cs="Arial"/>
          <w:lang w:eastAsia="ko-KR"/>
        </w:rPr>
        <w:t xml:space="preserve"> and dynamic fps</w:t>
      </w:r>
      <w:r w:rsidRPr="003D57B5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3D57B5">
        <w:rPr>
          <w:rFonts w:ascii="Arial" w:eastAsia="맑은 고딕" w:hAnsi="Arial" w:cs="Arial"/>
          <w:lang w:eastAsia="ko-KR"/>
        </w:rPr>
        <w:t>efficiently</w:t>
      </w:r>
      <w:r w:rsidRPr="003D57B5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31991491" w14:textId="77777777" w:rsidR="004A4F41" w:rsidRPr="003D57B5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3D57B5">
        <w:rPr>
          <w:rFonts w:ascii="Arial" w:hAnsi="Arial"/>
          <w:b/>
        </w:rPr>
        <w:t>SUBMITTALS</w:t>
      </w:r>
    </w:p>
    <w:p w14:paraId="58B6BBBE" w14:textId="77777777" w:rsidR="004A4F41" w:rsidRPr="003D57B5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3D57B5">
        <w:rPr>
          <w:rFonts w:ascii="Arial" w:hAnsi="Arial"/>
        </w:rPr>
        <w:t>Product Data</w:t>
      </w:r>
    </w:p>
    <w:p w14:paraId="754D4348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301B2A80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1D3A48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FF800A3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483D6506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76598206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2DE2121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7EA9E00D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56055698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5052AC" w:rsidRPr="00CF642E">
        <w:rPr>
          <w:rFonts w:eastAsia="맑은 고딕" w:cs="Arial" w:hint="eastAsia"/>
          <w:color w:val="000000"/>
          <w:szCs w:val="20"/>
          <w:lang w:eastAsia="ko-KR"/>
        </w:rPr>
        <w:t>specified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25D7F96F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6988E699" w14:textId="77777777" w:rsidR="00964B31" w:rsidRPr="00FF2FC8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color w:val="auto"/>
        </w:rPr>
      </w:pPr>
      <w:r w:rsidRPr="00B307F5">
        <w:rPr>
          <w:sz w:val="20"/>
        </w:rPr>
        <w:t xml:space="preserve">Manufacturer </w:t>
      </w:r>
      <w:r w:rsidRPr="003D57B5">
        <w:rPr>
          <w:color w:val="auto"/>
          <w:sz w:val="20"/>
        </w:rPr>
        <w:t xml:space="preserve">shall provide </w:t>
      </w:r>
      <w:r w:rsidR="00691429" w:rsidRPr="003D57B5">
        <w:rPr>
          <w:color w:val="auto"/>
          <w:sz w:val="20"/>
        </w:rPr>
        <w:t xml:space="preserve">at least </w:t>
      </w:r>
      <w:r w:rsidRPr="003D57B5">
        <w:rPr>
          <w:color w:val="auto"/>
          <w:sz w:val="20"/>
        </w:rPr>
        <w:t xml:space="preserve">a limited </w:t>
      </w:r>
      <w:r w:rsidR="00332FD0" w:rsidRPr="003D57B5">
        <w:rPr>
          <w:color w:val="auto"/>
          <w:sz w:val="20"/>
        </w:rPr>
        <w:t>3</w:t>
      </w:r>
      <w:r w:rsidR="003A0D5C" w:rsidRPr="003D57B5">
        <w:rPr>
          <w:color w:val="auto"/>
          <w:sz w:val="20"/>
        </w:rPr>
        <w:t xml:space="preserve"> year</w:t>
      </w:r>
      <w:r w:rsidRPr="003D57B5">
        <w:rPr>
          <w:color w:val="auto"/>
          <w:sz w:val="20"/>
        </w:rPr>
        <w:t xml:space="preserve"> warranty</w:t>
      </w:r>
      <w:r w:rsidR="002E2FE4" w:rsidRPr="003D57B5">
        <w:rPr>
          <w:color w:val="auto"/>
          <w:sz w:val="20"/>
        </w:rPr>
        <w:t xml:space="preserve"> </w:t>
      </w:r>
      <w:r w:rsidRPr="003D57B5">
        <w:rPr>
          <w:color w:val="auto"/>
          <w:sz w:val="20"/>
        </w:rPr>
        <w:t xml:space="preserve">for the </w:t>
      </w:r>
      <w:r w:rsidR="00543EC5" w:rsidRPr="003D57B5">
        <w:rPr>
          <w:color w:val="auto"/>
          <w:sz w:val="20"/>
        </w:rPr>
        <w:t>product</w:t>
      </w:r>
      <w:r w:rsidRPr="003D57B5">
        <w:rPr>
          <w:color w:val="auto"/>
          <w:sz w:val="20"/>
        </w:rPr>
        <w:t xml:space="preserve"> to be free of defect</w:t>
      </w:r>
      <w:r w:rsidR="00AA202E" w:rsidRPr="003D57B5">
        <w:rPr>
          <w:color w:val="auto"/>
          <w:sz w:val="20"/>
        </w:rPr>
        <w:t>s in material and workmanship</w:t>
      </w:r>
      <w:r w:rsidR="00691429" w:rsidRPr="003D57B5">
        <w:rPr>
          <w:color w:val="auto"/>
          <w:sz w:val="20"/>
        </w:rPr>
        <w:t>.</w:t>
      </w:r>
    </w:p>
    <w:p w14:paraId="57B78AE1" w14:textId="3757CCAE" w:rsidR="00FF2FC8" w:rsidRPr="003D57B5" w:rsidRDefault="00FF2FC8" w:rsidP="00FF2FC8">
      <w:pPr>
        <w:pStyle w:val="Default"/>
        <w:spacing w:before="60" w:after="0" w:line="276" w:lineRule="auto"/>
        <w:ind w:left="1080"/>
        <w:rPr>
          <w:rFonts w:cs="Arial"/>
          <w:color w:val="auto"/>
        </w:rPr>
      </w:pPr>
      <w:r w:rsidRPr="00332418">
        <w:rPr>
          <w:color w:val="auto"/>
          <w:sz w:val="20"/>
        </w:rPr>
        <w:t>The warranty shall be extended to five (5) years for Hanwha Techwin Gold STEP dealers, and four (4) years for Hanwha Techwin Silver STEP dealers.</w:t>
      </w:r>
    </w:p>
    <w:p w14:paraId="44035C2A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3D57B5">
        <w:rPr>
          <w:rFonts w:cs="Arial"/>
          <w:color w:val="auto"/>
          <w:sz w:val="20"/>
          <w:szCs w:val="20"/>
        </w:rPr>
        <w:t>Manufacturer shall provide embedded camera video analytics</w:t>
      </w:r>
      <w:r w:rsidRPr="00F2566D">
        <w:rPr>
          <w:rFonts w:cs="Arial"/>
          <w:sz w:val="20"/>
          <w:szCs w:val="20"/>
        </w:rPr>
        <w:t xml:space="preserve"> free of license charges.</w:t>
      </w:r>
    </w:p>
    <w:p w14:paraId="4FF39644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4ED894D4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5D278F5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56773714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3688DF92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3BF5ADB2" w14:textId="5CC0DD22" w:rsidR="004A4F41" w:rsidRPr="00F80120" w:rsidRDefault="000855F9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0" w:history="1">
        <w:r w:rsidR="00674945"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</w:p>
    <w:p w14:paraId="5B154E58" w14:textId="77777777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C27AB7">
        <w:rPr>
          <w:rFonts w:eastAsia="맑은 고딕" w:cs="Arial"/>
          <w:lang w:eastAsia="ko-KR"/>
        </w:rPr>
        <w:t>X</w:t>
      </w:r>
      <w:r w:rsidR="00774CD0">
        <w:rPr>
          <w:rFonts w:cs="Arial"/>
        </w:rPr>
        <w:t>N</w:t>
      </w:r>
      <w:r w:rsidR="005052AC">
        <w:rPr>
          <w:rFonts w:eastAsia="맑은 고딕" w:cs="Arial" w:hint="eastAsia"/>
          <w:lang w:eastAsia="ko-KR"/>
        </w:rPr>
        <w:t>O</w:t>
      </w:r>
      <w:r w:rsidR="00082540">
        <w:rPr>
          <w:rFonts w:cs="Arial"/>
        </w:rPr>
        <w:t>-60</w:t>
      </w:r>
      <w:r w:rsidR="00C27AB7">
        <w:rPr>
          <w:rFonts w:eastAsia="맑은 고딕" w:cs="Arial"/>
          <w:lang w:eastAsia="ko-KR"/>
        </w:rPr>
        <w:t>8</w:t>
      </w:r>
      <w:r w:rsidR="00524AD3">
        <w:rPr>
          <w:rFonts w:eastAsia="맑은 고딕" w:cs="Arial" w:hint="eastAsia"/>
          <w:lang w:eastAsia="ko-KR"/>
        </w:rPr>
        <w:t>0</w:t>
      </w:r>
      <w:r w:rsidR="00082540">
        <w:rPr>
          <w:rFonts w:cs="Arial"/>
        </w:rPr>
        <w:t>R</w:t>
      </w:r>
    </w:p>
    <w:p w14:paraId="5B6B6726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42610D33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204422B0" w14:textId="77777777" w:rsidR="00EB15A2" w:rsidRPr="00E04C38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>Video Compress</w:t>
      </w:r>
      <w:r w:rsidR="00327F46" w:rsidRPr="00E04C38">
        <w:rPr>
          <w:rFonts w:cs="Arial"/>
          <w:bCs/>
          <w:color w:val="auto"/>
          <w:sz w:val="20"/>
        </w:rPr>
        <w:t xml:space="preserve">ion and Transmission – The </w:t>
      </w:r>
      <w:r w:rsidRPr="00E04C38"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14:paraId="70F38683" w14:textId="77777777" w:rsidR="00EB15A2" w:rsidRPr="00E04C38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 w:rsidRPr="00E04C38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497C41DB" w14:textId="77777777" w:rsidR="00EB15A2" w:rsidRPr="003D57B5" w:rsidRDefault="00524AD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EB15A2" w:rsidRPr="00E04C38">
        <w:rPr>
          <w:rFonts w:cs="Arial"/>
          <w:color w:val="auto"/>
          <w:sz w:val="20"/>
        </w:rPr>
        <w:t>H.2</w:t>
      </w:r>
      <w:r w:rsidR="00FA7720" w:rsidRPr="00E04C38">
        <w:rPr>
          <w:rFonts w:cs="Arial"/>
          <w:color w:val="auto"/>
          <w:sz w:val="20"/>
        </w:rPr>
        <w:t xml:space="preserve">64 – frame </w:t>
      </w:r>
      <w:r w:rsidR="00FA7720" w:rsidRPr="003D57B5">
        <w:rPr>
          <w:rFonts w:cs="Arial"/>
          <w:color w:val="auto"/>
          <w:sz w:val="20"/>
        </w:rPr>
        <w:t xml:space="preserve">rates to </w:t>
      </w:r>
      <w:r w:rsidR="00262B43" w:rsidRPr="003D57B5">
        <w:rPr>
          <w:rFonts w:cs="Arial"/>
          <w:color w:val="auto"/>
          <w:sz w:val="20"/>
        </w:rPr>
        <w:t xml:space="preserve">maximum </w:t>
      </w:r>
      <w:r w:rsidR="00C768E8" w:rsidRPr="003D57B5">
        <w:rPr>
          <w:rFonts w:eastAsia="맑은 고딕" w:cs="Arial"/>
          <w:color w:val="auto"/>
          <w:sz w:val="20"/>
          <w:lang w:eastAsia="ko-KR"/>
        </w:rPr>
        <w:t>6</w:t>
      </w:r>
      <w:r w:rsidR="00FA7720" w:rsidRPr="003D57B5">
        <w:rPr>
          <w:rFonts w:eastAsia="맑은 고딕" w:cs="Arial" w:hint="eastAsia"/>
          <w:color w:val="auto"/>
          <w:sz w:val="20"/>
          <w:lang w:eastAsia="ko-KR"/>
        </w:rPr>
        <w:t>0</w:t>
      </w:r>
      <w:r w:rsidR="00EB15A2" w:rsidRPr="003D57B5">
        <w:rPr>
          <w:rFonts w:cs="Arial"/>
          <w:color w:val="auto"/>
          <w:sz w:val="20"/>
        </w:rPr>
        <w:t xml:space="preserve"> fps</w:t>
      </w:r>
      <w:r w:rsidR="00C768E8" w:rsidRPr="003D57B5">
        <w:rPr>
          <w:rFonts w:cs="Arial"/>
          <w:color w:val="auto"/>
          <w:sz w:val="20"/>
        </w:rPr>
        <w:t xml:space="preserve"> at all resolution</w:t>
      </w:r>
    </w:p>
    <w:p w14:paraId="3EF7488C" w14:textId="77777777" w:rsidR="00EB15A2" w:rsidRPr="003D57B5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D57B5">
        <w:rPr>
          <w:rFonts w:cs="Arial"/>
          <w:color w:val="auto"/>
          <w:sz w:val="20"/>
        </w:rPr>
        <w:t xml:space="preserve">MJPEG – frame rates to </w:t>
      </w:r>
      <w:r w:rsidR="00262B43" w:rsidRPr="003D57B5">
        <w:rPr>
          <w:rFonts w:cs="Arial"/>
          <w:color w:val="auto"/>
          <w:sz w:val="20"/>
        </w:rPr>
        <w:t xml:space="preserve">maximum </w:t>
      </w:r>
      <w:r w:rsidR="00C768E8" w:rsidRPr="003D57B5">
        <w:rPr>
          <w:rFonts w:eastAsia="맑은 고딕" w:cs="Arial"/>
          <w:color w:val="auto"/>
          <w:sz w:val="20"/>
          <w:lang w:eastAsia="ko-KR"/>
        </w:rPr>
        <w:t>30</w:t>
      </w:r>
      <w:r w:rsidRPr="003D57B5">
        <w:rPr>
          <w:rFonts w:cs="Arial"/>
          <w:color w:val="auto"/>
          <w:sz w:val="20"/>
        </w:rPr>
        <w:t xml:space="preserve"> fps</w:t>
      </w:r>
      <w:r w:rsidR="00734FB4" w:rsidRPr="003D57B5">
        <w:rPr>
          <w:rFonts w:cs="Arial"/>
          <w:color w:val="auto"/>
          <w:sz w:val="20"/>
        </w:rPr>
        <w:t xml:space="preserve"> at all resolution</w:t>
      </w:r>
    </w:p>
    <w:p w14:paraId="2FA70278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351686BE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3C3BF600" w14:textId="77777777" w:rsidR="00490B77" w:rsidRPr="00CD7C60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9C15F4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C3679E">
        <w:rPr>
          <w:rFonts w:eastAsia="맑은 고딕" w:cs="Arial"/>
          <w:b/>
          <w:color w:val="7030A0"/>
          <w:sz w:val="20"/>
          <w:lang w:eastAsia="ko-KR"/>
        </w:rPr>
        <w:t>6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AE2B92" w:rsidRPr="00CD7C60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635922B5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C3679E"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AE2B92" w:rsidRPr="00AE2B92">
        <w:rPr>
          <w:rFonts w:cs="Arial"/>
          <w:b/>
          <w:color w:val="7030A0"/>
          <w:sz w:val="20"/>
        </w:rPr>
        <w:t>is</w:t>
      </w:r>
      <w:r w:rsidR="00734FB4">
        <w:rPr>
          <w:rFonts w:cs="Arial"/>
          <w:b/>
          <w:color w:val="7030A0"/>
          <w:sz w:val="20"/>
        </w:rPr>
        <w:t xml:space="preserve"> </w:t>
      </w:r>
      <w:r w:rsidR="00734FB4" w:rsidRPr="003D57B5">
        <w:rPr>
          <w:rFonts w:cs="Arial"/>
          <w:b/>
          <w:color w:val="7030A0"/>
          <w:sz w:val="20"/>
        </w:rPr>
        <w:t>available at all resolution</w:t>
      </w:r>
      <w:r w:rsidR="00734FB4" w:rsidRPr="00734FB4">
        <w:rPr>
          <w:rFonts w:cs="Arial"/>
          <w:b/>
          <w:color w:val="FF0000"/>
          <w:sz w:val="20"/>
        </w:rPr>
        <w:t>.</w:t>
      </w:r>
    </w:p>
    <w:p w14:paraId="6D95693F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17F37A85" w14:textId="77777777" w:rsidR="001253A2" w:rsidRPr="00E04C38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 xml:space="preserve">The </w:t>
      </w:r>
      <w:r w:rsidR="00EB15A2" w:rsidRPr="00E04C38">
        <w:rPr>
          <w:rFonts w:cs="Arial"/>
          <w:bCs/>
          <w:color w:val="auto"/>
          <w:sz w:val="20"/>
        </w:rPr>
        <w:t xml:space="preserve">camera shall be able to </w:t>
      </w:r>
      <w:r w:rsidR="00490B77" w:rsidRPr="00E04C38">
        <w:rPr>
          <w:rFonts w:cs="Arial"/>
          <w:bCs/>
          <w:color w:val="auto"/>
          <w:sz w:val="20"/>
        </w:rPr>
        <w:t>configure</w:t>
      </w:r>
      <w:r w:rsidR="00EB15A2" w:rsidRPr="00E04C38">
        <w:rPr>
          <w:rFonts w:cs="Arial"/>
          <w:bCs/>
          <w:color w:val="auto"/>
          <w:sz w:val="20"/>
        </w:rPr>
        <w:t xml:space="preserve"> up to 10 independent video stream</w:t>
      </w:r>
      <w:r w:rsidRPr="00E04C38">
        <w:rPr>
          <w:rFonts w:cs="Arial"/>
          <w:bCs/>
          <w:color w:val="auto"/>
          <w:sz w:val="20"/>
        </w:rPr>
        <w:t xml:space="preserve"> profile</w:t>
      </w:r>
      <w:r w:rsidR="00EB15A2" w:rsidRPr="00E04C38">
        <w:rPr>
          <w:rFonts w:cs="Arial"/>
          <w:bCs/>
          <w:color w:val="auto"/>
          <w:sz w:val="20"/>
        </w:rPr>
        <w:t xml:space="preserve">s with differing </w:t>
      </w:r>
      <w:r w:rsidRPr="00E04C38">
        <w:rPr>
          <w:rFonts w:cs="Arial"/>
          <w:bCs/>
          <w:color w:val="auto"/>
          <w:sz w:val="20"/>
        </w:rPr>
        <w:t>encoding</w:t>
      </w:r>
      <w:r w:rsidR="001253A2" w:rsidRPr="00E04C38">
        <w:rPr>
          <w:rFonts w:cs="Arial"/>
          <w:bCs/>
          <w:color w:val="auto"/>
          <w:sz w:val="20"/>
        </w:rPr>
        <w:t xml:space="preserve">, </w:t>
      </w:r>
      <w:r w:rsidR="00EB15A2" w:rsidRPr="00E04C38">
        <w:rPr>
          <w:rFonts w:cs="Arial"/>
          <w:bCs/>
          <w:color w:val="auto"/>
          <w:sz w:val="20"/>
        </w:rPr>
        <w:t>quality</w:t>
      </w:r>
      <w:r w:rsidRPr="00E04C38">
        <w:rPr>
          <w:rFonts w:cs="Arial"/>
          <w:bCs/>
          <w:color w:val="auto"/>
          <w:sz w:val="20"/>
        </w:rPr>
        <w:t xml:space="preserve">, frame rate, </w:t>
      </w:r>
      <w:r w:rsidR="00EB15A2" w:rsidRPr="00E04C38">
        <w:rPr>
          <w:rFonts w:cs="Arial"/>
          <w:bCs/>
          <w:color w:val="auto"/>
          <w:sz w:val="20"/>
        </w:rPr>
        <w:t>resolution</w:t>
      </w:r>
      <w:r w:rsidRPr="00E04C38">
        <w:rPr>
          <w:rFonts w:cs="Arial"/>
          <w:bCs/>
          <w:color w:val="auto"/>
          <w:sz w:val="20"/>
        </w:rPr>
        <w:t>, and bit rate settings</w:t>
      </w:r>
      <w:r w:rsidR="001253A2" w:rsidRPr="00E04C38">
        <w:rPr>
          <w:rFonts w:cs="Arial"/>
          <w:bCs/>
          <w:color w:val="auto"/>
          <w:sz w:val="20"/>
        </w:rPr>
        <w:t>.</w:t>
      </w:r>
      <w:r w:rsidR="00EB15A2" w:rsidRPr="00E04C38">
        <w:rPr>
          <w:rFonts w:cs="Arial"/>
          <w:bCs/>
          <w:color w:val="auto"/>
          <w:sz w:val="20"/>
        </w:rPr>
        <w:t xml:space="preserve"> </w:t>
      </w:r>
    </w:p>
    <w:p w14:paraId="72AFF1B1" w14:textId="77777777" w:rsidR="0032748D" w:rsidRPr="00E04C38" w:rsidRDefault="0070205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62D8080A" w14:textId="7140B9FF" w:rsidR="00327F4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 xml:space="preserve">16:9 aspect ratio : </w:t>
      </w:r>
      <w:r w:rsidR="00327F46" w:rsidRPr="00E04C38">
        <w:rPr>
          <w:rFonts w:cs="Arial"/>
          <w:color w:val="auto"/>
          <w:sz w:val="20"/>
        </w:rPr>
        <w:t xml:space="preserve">1920 x 1080, 1280 x 720, </w:t>
      </w:r>
      <w:r w:rsidRPr="00E04C38">
        <w:rPr>
          <w:rFonts w:cs="Arial"/>
          <w:color w:val="auto"/>
          <w:sz w:val="20"/>
        </w:rPr>
        <w:t>800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="00DF08EE">
        <w:rPr>
          <w:rFonts w:cs="Arial"/>
          <w:color w:val="auto"/>
          <w:sz w:val="20"/>
        </w:rPr>
        <w:t>4</w:t>
      </w:r>
      <w:r w:rsidR="00C0015D">
        <w:rPr>
          <w:rFonts w:cs="Arial"/>
          <w:color w:val="auto"/>
          <w:sz w:val="20"/>
        </w:rPr>
        <w:t>48</w:t>
      </w:r>
      <w:r w:rsidRPr="00E04C38">
        <w:rPr>
          <w:rFonts w:cs="Arial"/>
          <w:color w:val="auto"/>
          <w:sz w:val="20"/>
        </w:rPr>
        <w:t>, 640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360</w:t>
      </w:r>
    </w:p>
    <w:p w14:paraId="14B9417A" w14:textId="77777777" w:rsidR="0038790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4:3 aspect ratio : 1280 x 960, 1024 x 768, 800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600, 640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480, 320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 xml:space="preserve">240, </w:t>
      </w:r>
    </w:p>
    <w:p w14:paraId="221190A2" w14:textId="77777777" w:rsidR="0038790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5:4 aspect ratio : 1280 x 1024, 720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576,</w:t>
      </w:r>
    </w:p>
    <w:p w14:paraId="16E649E1" w14:textId="77777777" w:rsidR="0038790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3:2 aspect ratio : 720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</w:t>
      </w:r>
    </w:p>
    <w:p w14:paraId="1BAD0AF7" w14:textId="77777777" w:rsidR="00EB15A2" w:rsidRPr="00E04C38" w:rsidRDefault="007B7429" w:rsidP="00327F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 using unicast protocol</w:t>
      </w:r>
    </w:p>
    <w:p w14:paraId="588A717B" w14:textId="77777777" w:rsidR="008A5761" w:rsidRPr="00E04C38" w:rsidRDefault="007B7429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52306E06" w14:textId="77777777" w:rsidR="008A5761" w:rsidRPr="00E04C38" w:rsidRDefault="00D35D5E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7B7429" w:rsidRPr="00E04C38">
        <w:rPr>
          <w:rFonts w:cs="Arial"/>
          <w:color w:val="auto"/>
          <w:sz w:val="20"/>
        </w:rPr>
        <w:t xml:space="preserve">configure </w:t>
      </w:r>
      <w:r w:rsidR="008A5761" w:rsidRPr="00E04C38">
        <w:rPr>
          <w:rFonts w:cs="Arial"/>
          <w:color w:val="auto"/>
          <w:sz w:val="20"/>
        </w:rPr>
        <w:t>Dynamic DNS (DDNS)</w:t>
      </w:r>
      <w:r w:rsidR="00524AD3"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26F9BD10" w14:textId="77777777" w:rsidR="00133E1C" w:rsidRPr="00E04C38" w:rsidRDefault="00255E13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/>
          <w:color w:val="auto"/>
          <w:sz w:val="20"/>
          <w:lang w:eastAsia="ko-KR"/>
        </w:rPr>
        <w:t>Smart Codec</w:t>
      </w:r>
      <w:r w:rsidR="00D35D5E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133E1C" w:rsidRPr="00E04C38">
        <w:rPr>
          <w:rFonts w:eastAsia="맑은 고딕" w:cs="Arial" w:hint="eastAsia"/>
          <w:color w:val="auto"/>
          <w:sz w:val="20"/>
          <w:lang w:eastAsia="ko-KR"/>
        </w:rPr>
        <w:t>Dynamic GOV</w:t>
      </w:r>
      <w:r w:rsidR="00D35D5E">
        <w:rPr>
          <w:rFonts w:eastAsia="맑은 고딕" w:cs="Arial" w:hint="eastAsia"/>
          <w:color w:val="auto"/>
          <w:sz w:val="20"/>
          <w:lang w:eastAsia="ko-KR"/>
        </w:rPr>
        <w:t>, and Dynamic fps</w:t>
      </w:r>
      <w:r w:rsidR="00133E1C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E11FDD" w:rsidRPr="00E04C38">
        <w:rPr>
          <w:rFonts w:eastAsia="맑은 고딕" w:cs="Arial" w:hint="eastAsia"/>
          <w:color w:val="auto"/>
          <w:sz w:val="20"/>
          <w:lang w:eastAsia="ko-KR"/>
        </w:rPr>
        <w:t xml:space="preserve">to efficiently manage bitrate of the video stream. </w:t>
      </w:r>
    </w:p>
    <w:p w14:paraId="55D6E355" w14:textId="77777777" w:rsidR="00EB15A2" w:rsidRPr="00E04C38" w:rsidRDefault="00327F46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 xml:space="preserve">Camera – The </w:t>
      </w:r>
      <w:r w:rsidR="00EB15A2" w:rsidRPr="00E04C38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2FDC0986" w14:textId="77777777" w:rsidR="007D7201" w:rsidRPr="00E04C38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>D</w:t>
      </w:r>
      <w:r w:rsidR="00AB420B" w:rsidRPr="00E04C38">
        <w:rPr>
          <w:rFonts w:cs="Arial"/>
          <w:bCs/>
          <w:color w:val="auto"/>
          <w:sz w:val="20"/>
        </w:rPr>
        <w:t>ustproof, waterproof,</w:t>
      </w:r>
      <w:r w:rsidR="00AB2634" w:rsidRPr="00E04C38">
        <w:rPr>
          <w:rFonts w:cs="Arial"/>
          <w:bCs/>
          <w:color w:val="auto"/>
          <w:sz w:val="20"/>
        </w:rPr>
        <w:t xml:space="preserve"> </w:t>
      </w:r>
      <w:r w:rsidR="00AB420B" w:rsidRPr="00E04C38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 w:rsidR="00AB2634" w:rsidRPr="00E04C38">
        <w:rPr>
          <w:rFonts w:cs="Arial"/>
          <w:bCs/>
          <w:color w:val="auto"/>
          <w:sz w:val="20"/>
        </w:rPr>
        <w:t>IP6</w:t>
      </w:r>
      <w:r w:rsidR="007B7429" w:rsidRPr="00E04C38">
        <w:rPr>
          <w:rFonts w:cs="Arial"/>
          <w:bCs/>
          <w:color w:val="auto"/>
          <w:sz w:val="20"/>
        </w:rPr>
        <w:t>7</w:t>
      </w:r>
      <w:r w:rsidR="00D2151D" w:rsidRPr="00E04C38">
        <w:rPr>
          <w:rFonts w:eastAsia="맑은 고딕" w:cs="Arial" w:hint="eastAsia"/>
          <w:bCs/>
          <w:color w:val="auto"/>
          <w:sz w:val="20"/>
          <w:lang w:eastAsia="ko-KR"/>
        </w:rPr>
        <w:t xml:space="preserve"> rated</w:t>
      </w:r>
      <w:r w:rsidR="00AB420B" w:rsidRPr="00E04C38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276624C2" w14:textId="77777777" w:rsidR="00BA514C" w:rsidRP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IK10 rated for protection against impacts. </w:t>
      </w:r>
    </w:p>
    <w:p w14:paraId="149D0078" w14:textId="77777777"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14:paraId="6627B4D6" w14:textId="77777777"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327F46">
        <w:rPr>
          <w:rFonts w:eastAsia="맑은 고딕" w:cs="Arial" w:hint="eastAsia"/>
          <w:color w:val="auto"/>
          <w:sz w:val="20"/>
          <w:lang w:eastAsia="ko-KR"/>
        </w:rPr>
        <w:t>0</w:t>
      </w:r>
      <w:r w:rsidR="001F3F95">
        <w:rPr>
          <w:rFonts w:eastAsia="맑은 고딕" w:cs="Arial"/>
          <w:color w:val="auto"/>
          <w:sz w:val="20"/>
          <w:lang w:eastAsia="ko-KR"/>
        </w:rPr>
        <w:t>15</w:t>
      </w:r>
      <w:r w:rsidR="00EB15A2" w:rsidRPr="008C5F99">
        <w:rPr>
          <w:rFonts w:cs="Arial"/>
          <w:color w:val="auto"/>
          <w:sz w:val="20"/>
        </w:rPr>
        <w:t xml:space="preserve"> lux </w:t>
      </w:r>
      <w:r w:rsidR="001F3F95">
        <w:rPr>
          <w:rFonts w:cs="Arial"/>
          <w:color w:val="auto"/>
          <w:sz w:val="20"/>
        </w:rPr>
        <w:t>at F1.4 in color mode and 0 lux in black and white mode with IR LED on</w:t>
      </w:r>
    </w:p>
    <w:p w14:paraId="1C516D41" w14:textId="1E83BA5D" w:rsidR="00EB15A2" w:rsidRPr="008C5F99" w:rsidRDefault="001F3F9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="00EB15A2"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CA4275">
        <w:rPr>
          <w:rFonts w:cs="Arial"/>
          <w:color w:val="auto"/>
          <w:sz w:val="20"/>
        </w:rPr>
        <w:t>.</w:t>
      </w:r>
    </w:p>
    <w:p w14:paraId="7AD92596" w14:textId="77777777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Integral IR illumination, prov</w:t>
      </w:r>
      <w:r w:rsidR="00D3620C">
        <w:rPr>
          <w:rFonts w:cs="Arial"/>
          <w:bCs/>
          <w:color w:val="auto"/>
          <w:sz w:val="20"/>
        </w:rPr>
        <w:t xml:space="preserve">iding effective visibility of </w:t>
      </w:r>
      <w:r w:rsidR="001F3F95">
        <w:rPr>
          <w:rFonts w:eastAsia="맑은 고딕" w:cs="Arial"/>
          <w:bCs/>
          <w:color w:val="auto"/>
          <w:sz w:val="20"/>
          <w:lang w:eastAsia="ko-KR"/>
        </w:rPr>
        <w:t>5</w:t>
      </w:r>
      <w:r w:rsidR="00FA7ED3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8C5F99">
        <w:rPr>
          <w:rFonts w:cs="Arial"/>
          <w:bCs/>
          <w:color w:val="auto"/>
          <w:sz w:val="20"/>
        </w:rPr>
        <w:t>m</w:t>
      </w:r>
      <w:r w:rsidR="00E04C38">
        <w:rPr>
          <w:rFonts w:cs="Arial"/>
          <w:bCs/>
          <w:color w:val="auto"/>
          <w:sz w:val="20"/>
        </w:rPr>
        <w:t xml:space="preserve"> </w:t>
      </w:r>
      <w:r w:rsidR="00DE19E0">
        <w:rPr>
          <w:rFonts w:cs="Arial"/>
          <w:bCs/>
          <w:color w:val="auto"/>
          <w:sz w:val="20"/>
        </w:rPr>
        <w:t>(1</w:t>
      </w:r>
      <w:r w:rsidR="001F3F95">
        <w:rPr>
          <w:rFonts w:cs="Arial"/>
          <w:bCs/>
          <w:color w:val="auto"/>
          <w:sz w:val="20"/>
        </w:rPr>
        <w:t>64</w:t>
      </w:r>
      <w:r w:rsidR="00DE19E0">
        <w:rPr>
          <w:rFonts w:cs="Arial"/>
          <w:bCs/>
          <w:color w:val="auto"/>
          <w:sz w:val="20"/>
        </w:rPr>
        <w:t>.04</w:t>
      </w:r>
      <w:r w:rsidR="001F3F95">
        <w:rPr>
          <w:rFonts w:cs="Arial"/>
          <w:bCs/>
          <w:color w:val="auto"/>
          <w:sz w:val="20"/>
        </w:rPr>
        <w:t>ft)</w:t>
      </w:r>
      <w:r w:rsidRPr="008C5F99">
        <w:rPr>
          <w:rFonts w:cs="Arial"/>
          <w:bCs/>
          <w:color w:val="auto"/>
          <w:sz w:val="20"/>
        </w:rPr>
        <w:t xml:space="preserve"> at 0 Lux when activated in Black &amp; White mode.</w:t>
      </w:r>
    </w:p>
    <w:p w14:paraId="7783D690" w14:textId="77777777" w:rsidR="00EB15A2" w:rsidRDefault="00B04A48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lastRenderedPageBreak/>
        <w:t xml:space="preserve">Configurable </w:t>
      </w:r>
      <w:r w:rsidR="008A10C8">
        <w:rPr>
          <w:rFonts w:eastAsia="맑은 고딕" w:cs="Arial"/>
          <w:color w:val="auto"/>
          <w:sz w:val="20"/>
          <w:lang w:eastAsia="ko-KR"/>
        </w:rPr>
        <w:t xml:space="preserve">a </w:t>
      </w:r>
      <w:r w:rsidR="008A5761" w:rsidRPr="008C5F99">
        <w:rPr>
          <w:rFonts w:cs="Arial"/>
          <w:color w:val="auto"/>
          <w:sz w:val="20"/>
        </w:rPr>
        <w:t>privacy masking regions</w:t>
      </w:r>
      <w:r w:rsidR="008A10C8">
        <w:rPr>
          <w:rFonts w:cs="Arial"/>
          <w:color w:val="auto"/>
          <w:sz w:val="20"/>
        </w:rPr>
        <w:t xml:space="preserve"> utilizing </w:t>
      </w:r>
      <w:r w:rsidR="0004647F">
        <w:rPr>
          <w:rFonts w:cs="Arial"/>
          <w:color w:val="auto"/>
          <w:sz w:val="20"/>
        </w:rPr>
        <w:t xml:space="preserve">a </w:t>
      </w:r>
      <w:r w:rsidR="001253A2" w:rsidRPr="008C5F99">
        <w:rPr>
          <w:rFonts w:cs="Arial"/>
          <w:color w:val="auto"/>
          <w:sz w:val="20"/>
        </w:rPr>
        <w:t>4 point polygon</w:t>
      </w:r>
    </w:p>
    <w:p w14:paraId="2998DB01" w14:textId="6816859C" w:rsidR="000F1F8D" w:rsidRPr="00D3620C" w:rsidRDefault="000F1F8D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17CB41E2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6BAB4068" w14:textId="61D772AD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5B7DE9">
        <w:rPr>
          <w:rFonts w:cs="Arial"/>
          <w:color w:val="auto"/>
          <w:sz w:val="20"/>
        </w:rPr>
        <w:t>eight</w:t>
      </w:r>
      <w:r w:rsidR="003A5E85" w:rsidRPr="008C5F99"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definable detection areas</w:t>
      </w:r>
      <w:r w:rsidR="00E04C38">
        <w:rPr>
          <w:rFonts w:cs="Arial"/>
          <w:color w:val="auto"/>
          <w:sz w:val="20"/>
        </w:rPr>
        <w:t xml:space="preserve"> with </w:t>
      </w:r>
      <w:r w:rsidR="004302AF">
        <w:rPr>
          <w:rFonts w:cs="Arial"/>
          <w:color w:val="auto"/>
          <w:sz w:val="20"/>
        </w:rPr>
        <w:t>8</w:t>
      </w:r>
      <w:r w:rsidR="00E04C38">
        <w:rPr>
          <w:rFonts w:cs="Arial"/>
          <w:color w:val="auto"/>
          <w:sz w:val="20"/>
        </w:rPr>
        <w:t xml:space="preserve"> point polygonal zones</w:t>
      </w:r>
      <w:r w:rsidRPr="008C5F99">
        <w:rPr>
          <w:rFonts w:cs="Arial"/>
          <w:color w:val="auto"/>
          <w:sz w:val="20"/>
        </w:rPr>
        <w:t>, minimum / maximum object size.</w:t>
      </w:r>
    </w:p>
    <w:p w14:paraId="23D2D6A9" w14:textId="77777777"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6A81D50D" w14:textId="77777777" w:rsidR="001F6F61" w:rsidRPr="00E11FDD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11D754C1" w14:textId="77777777" w:rsidR="00E11FDD" w:rsidRPr="005B7DE9" w:rsidRDefault="00E11FDD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0CDB1B5A" w14:textId="77777777" w:rsidR="005B7DE9" w:rsidRPr="00774CD0" w:rsidRDefault="005B7DE9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fog detection</w:t>
      </w:r>
    </w:p>
    <w:p w14:paraId="4CB4F7C1" w14:textId="77777777" w:rsidR="00774CD0" w:rsidRPr="00507C87" w:rsidRDefault="00774CD0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14:paraId="55917975" w14:textId="77777777" w:rsidR="00726F45" w:rsidRPr="007C5316" w:rsidRDefault="00726F45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face detection</w:t>
      </w:r>
    </w:p>
    <w:p w14:paraId="48ED6F3F" w14:textId="77777777" w:rsidR="007C5316" w:rsidRPr="00507C87" w:rsidRDefault="007C5316" w:rsidP="007C531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area based event (intrusion, enter/exit, appear/disappear, loitering)</w:t>
      </w:r>
    </w:p>
    <w:p w14:paraId="57D19362" w14:textId="77777777" w:rsidR="007C5316" w:rsidRPr="007C5316" w:rsidRDefault="007C5316" w:rsidP="007C531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line based event (directional detection, crossing)</w:t>
      </w:r>
    </w:p>
    <w:p w14:paraId="1E100C17" w14:textId="77777777" w:rsidR="00CC6CE9" w:rsidRPr="00726F45" w:rsidRDefault="00CC6CE9" w:rsidP="00CC6CE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Detection of logical events of specified conditions from the camera’s audio input</w:t>
      </w:r>
    </w:p>
    <w:p w14:paraId="68ACA100" w14:textId="77777777" w:rsidR="00726F45" w:rsidRPr="00726F45" w:rsidRDefault="00726F45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sound classification</w:t>
      </w:r>
      <w:r w:rsidR="005B7DE9">
        <w:rPr>
          <w:rFonts w:eastAsia="맑은 고딕" w:cs="Arial"/>
          <w:color w:val="auto"/>
          <w:sz w:val="20"/>
          <w:lang w:eastAsia="ko-KR"/>
        </w:rPr>
        <w:t xml:space="preserve"> (scream, </w:t>
      </w:r>
      <w:r w:rsidR="00EB5DB5">
        <w:rPr>
          <w:rFonts w:eastAsia="맑은 고딕" w:cs="Arial"/>
          <w:color w:val="auto"/>
          <w:sz w:val="20"/>
          <w:lang w:eastAsia="ko-KR"/>
        </w:rPr>
        <w:t>gun</w:t>
      </w:r>
      <w:r w:rsidR="005B7DE9">
        <w:rPr>
          <w:rFonts w:eastAsia="맑은 고딕" w:cs="Arial"/>
          <w:color w:val="auto"/>
          <w:sz w:val="20"/>
          <w:lang w:eastAsia="ko-KR"/>
        </w:rPr>
        <w:t>shot</w:t>
      </w:r>
      <w:r w:rsidR="00EB5DB5">
        <w:rPr>
          <w:rFonts w:eastAsia="맑은 고딕" w:cs="Arial"/>
          <w:color w:val="auto"/>
          <w:sz w:val="20"/>
          <w:lang w:eastAsia="ko-KR"/>
        </w:rPr>
        <w:t xml:space="preserve">, </w:t>
      </w:r>
      <w:r w:rsidR="00EB5DB5">
        <w:rPr>
          <w:rFonts w:eastAsia="맑은 고딕" w:cs="Arial" w:hint="eastAsia"/>
          <w:color w:val="auto"/>
          <w:sz w:val="20"/>
          <w:lang w:eastAsia="ko-KR"/>
        </w:rPr>
        <w:t>explosion, crashing glass</w:t>
      </w:r>
      <w:r w:rsidR="005B7DE9">
        <w:rPr>
          <w:rFonts w:eastAsia="맑은 고딕" w:cs="Arial"/>
          <w:color w:val="auto"/>
          <w:sz w:val="20"/>
          <w:lang w:eastAsia="ko-KR"/>
        </w:rPr>
        <w:t>)</w:t>
      </w:r>
    </w:p>
    <w:p w14:paraId="41A96440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1A77D0A1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018B811E" w14:textId="77777777"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14:paraId="5FE4FA18" w14:textId="77777777" w:rsidR="005B7DE9" w:rsidRDefault="005B7DE9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Dual edge recording slot like </w:t>
      </w:r>
      <w:r w:rsidR="006448E1" w:rsidRPr="008C5F99">
        <w:rPr>
          <w:rFonts w:cs="Arial"/>
          <w:color w:val="auto"/>
          <w:sz w:val="20"/>
        </w:rPr>
        <w:t>Micro SD</w:t>
      </w:r>
      <w:r w:rsidR="005A03C7" w:rsidRPr="008C5F99">
        <w:rPr>
          <w:rFonts w:cs="Arial"/>
          <w:color w:val="auto"/>
          <w:sz w:val="20"/>
        </w:rPr>
        <w:t>/SD</w:t>
      </w:r>
      <w:r w:rsidR="001F6F61">
        <w:rPr>
          <w:rFonts w:cs="Arial"/>
          <w:color w:val="auto"/>
          <w:sz w:val="20"/>
        </w:rPr>
        <w:t>HC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="006448E1" w:rsidRPr="008C5F99">
        <w:rPr>
          <w:rFonts w:cs="Arial"/>
          <w:color w:val="auto"/>
          <w:sz w:val="20"/>
        </w:rPr>
        <w:t xml:space="preserve"> memory</w:t>
      </w:r>
      <w:r w:rsidR="00E2626E" w:rsidRPr="008C5F99">
        <w:rPr>
          <w:rFonts w:cs="Arial"/>
          <w:color w:val="auto"/>
          <w:sz w:val="20"/>
        </w:rPr>
        <w:t xml:space="preserve"> card</w:t>
      </w:r>
      <w:r w:rsidR="00490B77" w:rsidRPr="008C5F99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with configurable pre-alarm and post-alarm recording intervals</w:t>
      </w:r>
    </w:p>
    <w:p w14:paraId="6E5B4C46" w14:textId="77777777" w:rsidR="006448E1" w:rsidRDefault="00490B77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3F8A11C4" w14:textId="77777777" w:rsidR="005A03C7" w:rsidRDefault="005B7DE9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bi</w:t>
      </w:r>
      <w:r w:rsidR="006A4EF2">
        <w:rPr>
          <w:rFonts w:cs="Arial"/>
          <w:color w:val="auto"/>
          <w:sz w:val="20"/>
        </w:rPr>
        <w:t>-directional audio</w:t>
      </w:r>
    </w:p>
    <w:p w14:paraId="2ED85B41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3D31984B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32AC3A42" w14:textId="77777777"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1396DEAA" w14:textId="21574572" w:rsidR="007D5A75" w:rsidRPr="00E11FDD" w:rsidRDefault="008E7F24" w:rsidP="00FF2FC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14:paraId="1DE8D915" w14:textId="77777777" w:rsidR="00E11FDD" w:rsidRP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08DCAC63" w14:textId="77777777" w:rsidR="00E11FDD" w:rsidRPr="00CA696F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14CDF675" w14:textId="77777777" w:rsidR="00CA696F" w:rsidRPr="00CA696F" w:rsidRDefault="00CA696F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f</w:t>
      </w:r>
      <w:r>
        <w:rPr>
          <w:rFonts w:eastAsia="맑은 고딕" w:cs="Arial"/>
          <w:color w:val="auto"/>
          <w:sz w:val="20"/>
          <w:lang w:eastAsia="ko-KR"/>
        </w:rPr>
        <w:t>og detection</w:t>
      </w:r>
    </w:p>
    <w:p w14:paraId="3C74AB97" w14:textId="77777777" w:rsidR="00CA696F" w:rsidRPr="00CA696F" w:rsidRDefault="00CA696F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 w:hint="eastAsia"/>
          <w:color w:val="auto"/>
          <w:sz w:val="20"/>
          <w:lang w:eastAsia="ko-KR"/>
        </w:rPr>
        <w:t>face detection</w:t>
      </w:r>
    </w:p>
    <w:p w14:paraId="62E78576" w14:textId="77777777" w:rsidR="00CA696F" w:rsidRPr="00DE19E0" w:rsidRDefault="00CA696F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>audio detection</w:t>
      </w:r>
    </w:p>
    <w:p w14:paraId="66F7F640" w14:textId="77777777" w:rsidR="00DE19E0" w:rsidRPr="00DE19E0" w:rsidRDefault="00DE19E0" w:rsidP="001B06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 </w:t>
      </w:r>
      <w:r w:rsidRPr="00DE19E0"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14:paraId="51AEF527" w14:textId="77777777" w:rsidR="00CA696F" w:rsidRDefault="00CA696F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 xml:space="preserve"> network disconnection</w:t>
      </w:r>
    </w:p>
    <w:p w14:paraId="3FFFB555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4FDC4163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4FC5660E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62E900EC" w14:textId="77777777" w:rsidR="00C53C26" w:rsidRPr="00E11FDD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 w:rsidR="00CA696F">
        <w:rPr>
          <w:rFonts w:cs="Arial"/>
          <w:color w:val="auto"/>
          <w:sz w:val="20"/>
        </w:rPr>
        <w:t xml:space="preserve"> </w:t>
      </w:r>
      <w:r w:rsidR="00CA696F">
        <w:rPr>
          <w:rFonts w:cs="Arial" w:hint="eastAsia"/>
          <w:color w:val="auto"/>
          <w:sz w:val="20"/>
        </w:rPr>
        <w:t>or</w:t>
      </w:r>
      <w:r w:rsidR="00CA696F"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CA696F"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1FD555C6" w14:textId="77777777" w:rsidR="00E11FDD" w:rsidRPr="00CA696F" w:rsidRDefault="00E11FDD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14:paraId="56483FF4" w14:textId="77777777" w:rsidR="00CA696F" w:rsidRPr="00133E1C" w:rsidRDefault="00CA696F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move to DPTZ preset</w:t>
      </w:r>
    </w:p>
    <w:p w14:paraId="2CCA683B" w14:textId="77777777"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lastRenderedPageBreak/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</w:t>
      </w:r>
      <w:r w:rsidR="00ED2CA1">
        <w:rPr>
          <w:rFonts w:eastAsia="맑은 고딕" w:cs="Arial"/>
          <w:color w:val="auto"/>
          <w:sz w:val="20"/>
          <w:lang w:eastAsia="ko-KR"/>
        </w:rPr>
        <w:t>web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6C0D6B2F" w14:textId="77BC4AC6" w:rsidR="00BB1F97" w:rsidRDefault="00C53C2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</w:t>
      </w:r>
      <w:r w:rsidR="00FF2FC8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>E capable</w:t>
      </w:r>
      <w:r w:rsidR="005B7DE9">
        <w:rPr>
          <w:rFonts w:cs="Arial"/>
          <w:color w:val="auto"/>
          <w:sz w:val="20"/>
        </w:rPr>
        <w:t xml:space="preserve"> including heater by PoE</w:t>
      </w:r>
    </w:p>
    <w:p w14:paraId="59D5DC6A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7C75AF89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5D03D6">
        <w:rPr>
          <w:rFonts w:cs="Arial"/>
          <w:bCs/>
          <w:color w:val="auto"/>
          <w:sz w:val="20"/>
        </w:rPr>
        <w:t xml:space="preserve"> 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49DC2397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1D4E256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59FDE08B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B9C258F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059E2D3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035F8682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02B7D224" w14:textId="77777777" w:rsidR="004421CB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Access </w:t>
      </w:r>
      <w:r w:rsidR="007F06E1">
        <w:rPr>
          <w:rFonts w:cs="Arial"/>
          <w:bCs/>
          <w:color w:val="auto"/>
          <w:sz w:val="20"/>
        </w:rPr>
        <w:t>recorded data p</w:t>
      </w:r>
      <w:r>
        <w:rPr>
          <w:rFonts w:cs="Arial"/>
          <w:bCs/>
          <w:color w:val="auto"/>
          <w:sz w:val="20"/>
        </w:rPr>
        <w:t xml:space="preserve">layback and </w:t>
      </w:r>
      <w:r w:rsidR="007F06E1">
        <w:rPr>
          <w:rFonts w:cs="Arial"/>
          <w:bCs/>
          <w:color w:val="auto"/>
          <w:sz w:val="20"/>
        </w:rPr>
        <w:t>camera configuration</w:t>
      </w:r>
      <w:r>
        <w:rPr>
          <w:rFonts w:cs="Arial"/>
          <w:bCs/>
          <w:color w:val="auto"/>
          <w:sz w:val="20"/>
        </w:rPr>
        <w:t xml:space="preserve"> menus</w:t>
      </w:r>
    </w:p>
    <w:p w14:paraId="6105694C" w14:textId="77777777" w:rsidR="00A7243A" w:rsidRPr="00341C65" w:rsidRDefault="00A7243A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PTZ</w:t>
      </w:r>
    </w:p>
    <w:p w14:paraId="27A5679F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0F851588" w14:textId="77777777" w:rsidR="00341C65" w:rsidRDefault="007F06E1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Recorded data search using </w:t>
      </w:r>
      <w:r w:rsidR="00341C65">
        <w:rPr>
          <w:rFonts w:cs="Arial"/>
          <w:bCs/>
          <w:color w:val="auto"/>
          <w:sz w:val="20"/>
        </w:rPr>
        <w:t>date and time range</w:t>
      </w:r>
    </w:p>
    <w:p w14:paraId="7F97C2EA" w14:textId="77777777" w:rsidR="00341C65" w:rsidRDefault="007F06E1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Recorded data search using </w:t>
      </w:r>
      <w:r w:rsidR="00341C65">
        <w:rPr>
          <w:rFonts w:cs="Arial"/>
          <w:bCs/>
          <w:color w:val="auto"/>
          <w:sz w:val="20"/>
        </w:rPr>
        <w:t>event type</w:t>
      </w:r>
    </w:p>
    <w:p w14:paraId="7C1D9A44" w14:textId="77777777" w:rsidR="00BE5488" w:rsidRDefault="007F06E1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Play a recorded video by </w:t>
      </w:r>
      <w:r w:rsidR="00BE5488">
        <w:rPr>
          <w:rFonts w:cs="Arial"/>
          <w:bCs/>
          <w:color w:val="auto"/>
          <w:sz w:val="20"/>
        </w:rPr>
        <w:t xml:space="preserve">event </w:t>
      </w:r>
      <w:r>
        <w:rPr>
          <w:rFonts w:cs="Arial"/>
          <w:bCs/>
          <w:color w:val="auto"/>
          <w:sz w:val="20"/>
        </w:rPr>
        <w:t xml:space="preserve">triggering </w:t>
      </w:r>
    </w:p>
    <w:p w14:paraId="16B42E4C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1960DC60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33F2FC48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0BC532D9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273C566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50CB36EF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F074B4A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75E00EE6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2FA89686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71A36E0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25C07967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63FE3843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2AC145FF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53A71171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B54F2AB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14EE6310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14:paraId="185B2798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7C0AB055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411B9CF9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System function to include reboot, upgrade, check system and event logs, application (SDK) management</w:t>
      </w:r>
    </w:p>
    <w:p w14:paraId="5B61CC1B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51E004DE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1A27A96B" w14:textId="7FC1C30E" w:rsidR="006E6D8B" w:rsidRPr="00225CFA" w:rsidRDefault="00A223B9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7E9B2F81" w14:textId="77777777" w:rsidR="00C22AFF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 7 / 8</w:t>
      </w:r>
      <w:r w:rsidR="00327F46" w:rsidRPr="00CF642E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AB7369" w:rsidRPr="009C15F4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501012">
        <w:rPr>
          <w:rFonts w:eastAsia="맑은 고딕" w:cs="Arial"/>
          <w:sz w:val="20"/>
          <w:lang w:eastAsia="ko-KR"/>
        </w:rPr>
        <w:t>10, 10.11, 10.12</w:t>
      </w:r>
    </w:p>
    <w:p w14:paraId="227A6C90" w14:textId="77777777" w:rsidR="00AB7369" w:rsidRPr="00AB7369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AB7369" w:rsidRPr="009C15F4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14:paraId="4DA39E2A" w14:textId="77777777" w:rsidR="000E5434" w:rsidRPr="00F84A6C" w:rsidRDefault="000E5434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14:paraId="18F78089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6A0AC1FD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39C0E5EC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38414E80" w14:textId="77777777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>
        <w:rPr>
          <w:rFonts w:cs="Arial"/>
          <w:sz w:val="20"/>
        </w:rPr>
        <w:t>1/2.</w:t>
      </w:r>
      <w:r w:rsidR="007F06E1">
        <w:rPr>
          <w:rFonts w:eastAsia="맑은 고딕" w:cs="Arial"/>
          <w:sz w:val="20"/>
          <w:lang w:eastAsia="ko-KR"/>
        </w:rPr>
        <w:t>8</w:t>
      </w:r>
      <w:r w:rsidR="00E45B23" w:rsidRPr="00E45B23">
        <w:rPr>
          <w:rFonts w:cs="Arial"/>
          <w:sz w:val="20"/>
        </w:rPr>
        <w:t xml:space="preserve">" </w:t>
      </w:r>
      <w:r w:rsidR="008A5761">
        <w:rPr>
          <w:rFonts w:cs="Arial"/>
          <w:sz w:val="20"/>
        </w:rPr>
        <w:t>2</w:t>
      </w:r>
      <w:r w:rsidR="003A082E">
        <w:rPr>
          <w:rFonts w:cs="Arial"/>
          <w:sz w:val="20"/>
        </w:rPr>
        <w:t>.16</w:t>
      </w:r>
      <w:r w:rsidR="008A5761">
        <w:rPr>
          <w:rFonts w:cs="Arial"/>
          <w:sz w:val="20"/>
        </w:rPr>
        <w:t>MP CMOS</w:t>
      </w:r>
    </w:p>
    <w:p w14:paraId="3C6D4E15" w14:textId="77777777" w:rsidR="00D11D28" w:rsidRPr="008C5F9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7F06E1">
        <w:rPr>
          <w:rFonts w:eastAsia="맑은 고딕" w:cs="Arial"/>
          <w:sz w:val="20"/>
          <w:lang w:eastAsia="ko-KR"/>
        </w:rPr>
        <w:t>1945</w:t>
      </w:r>
      <w:r w:rsidR="00266C40" w:rsidRPr="008C5F99">
        <w:rPr>
          <w:rFonts w:cs="Arial"/>
          <w:sz w:val="20"/>
        </w:rPr>
        <w:t xml:space="preserve"> (H)</w:t>
      </w:r>
      <w:r w:rsidR="008A5761" w:rsidRPr="008C5F99">
        <w:rPr>
          <w:rFonts w:cs="Arial"/>
          <w:sz w:val="20"/>
        </w:rPr>
        <w:t xml:space="preserve"> x </w:t>
      </w:r>
      <w:r w:rsidR="007F06E1">
        <w:rPr>
          <w:rFonts w:cs="Arial"/>
          <w:sz w:val="20"/>
        </w:rPr>
        <w:t>1109</w:t>
      </w:r>
      <w:r w:rsidR="00266C40" w:rsidRPr="008C5F99">
        <w:rPr>
          <w:rFonts w:cs="Arial"/>
          <w:sz w:val="20"/>
        </w:rPr>
        <w:t>(V) total; 19</w:t>
      </w:r>
      <w:r w:rsidR="007F06E1">
        <w:rPr>
          <w:rFonts w:eastAsia="맑은 고딕" w:cs="Arial"/>
          <w:sz w:val="20"/>
          <w:lang w:eastAsia="ko-KR"/>
        </w:rPr>
        <w:t>45</w:t>
      </w:r>
      <w:r w:rsidR="00266C40" w:rsidRPr="008C5F99">
        <w:rPr>
          <w:rFonts w:cs="Arial"/>
          <w:sz w:val="20"/>
        </w:rPr>
        <w:t xml:space="preserve"> (H) x 1</w:t>
      </w:r>
      <w:r w:rsidR="007F06E1">
        <w:rPr>
          <w:rFonts w:cs="Arial"/>
          <w:sz w:val="20"/>
        </w:rPr>
        <w:t>097</w:t>
      </w:r>
      <w:r w:rsidR="00266C40" w:rsidRPr="008C5F99">
        <w:rPr>
          <w:rFonts w:cs="Arial"/>
          <w:sz w:val="20"/>
        </w:rPr>
        <w:t xml:space="preserve"> (V) effective</w:t>
      </w:r>
    </w:p>
    <w:p w14:paraId="48593D57" w14:textId="77777777"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14:paraId="229317E9" w14:textId="77777777"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00090F4E" w14:textId="5E0E1C81" w:rsidR="00B225B8" w:rsidRPr="008C5F99" w:rsidRDefault="00B225B8" w:rsidP="00CD200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DA1E85" w:rsidRPr="0004452D">
        <w:rPr>
          <w:rFonts w:cs="Arial"/>
          <w:sz w:val="20"/>
        </w:rPr>
        <w:t>0.</w:t>
      </w:r>
      <w:r w:rsidR="00327F46" w:rsidRPr="0004452D">
        <w:rPr>
          <w:rFonts w:eastAsia="맑은 고딕" w:cs="Arial" w:hint="eastAsia"/>
          <w:sz w:val="20"/>
          <w:lang w:eastAsia="ko-KR"/>
        </w:rPr>
        <w:t>0</w:t>
      </w:r>
      <w:r w:rsidR="003A082E" w:rsidRPr="0004452D">
        <w:rPr>
          <w:rFonts w:eastAsia="맑은 고딕" w:cs="Arial"/>
          <w:sz w:val="20"/>
          <w:lang w:eastAsia="ko-KR"/>
        </w:rPr>
        <w:t>15</w:t>
      </w:r>
      <w:r w:rsidR="00DA1E85" w:rsidRPr="0004452D">
        <w:rPr>
          <w:rFonts w:cs="Arial"/>
          <w:sz w:val="20"/>
        </w:rPr>
        <w:t>Lux</w:t>
      </w:r>
      <w:r w:rsidR="00327F46" w:rsidRPr="0004452D">
        <w:rPr>
          <w:rFonts w:eastAsia="맑은 고딕" w:cs="Arial" w:hint="eastAsia"/>
          <w:sz w:val="20"/>
          <w:lang w:eastAsia="ko-KR"/>
        </w:rPr>
        <w:t xml:space="preserve"> (</w:t>
      </w:r>
      <w:r w:rsidR="003A082E" w:rsidRPr="0004452D">
        <w:rPr>
          <w:rFonts w:eastAsia="맑은 고딕" w:cs="Arial"/>
          <w:sz w:val="20"/>
          <w:lang w:eastAsia="ko-KR"/>
        </w:rPr>
        <w:t xml:space="preserve">F1.4, </w:t>
      </w:r>
      <w:r w:rsidR="00CD200F">
        <w:rPr>
          <w:rFonts w:eastAsia="맑은 고딕" w:cs="Arial"/>
          <w:sz w:val="20"/>
          <w:lang w:eastAsia="ko-KR"/>
        </w:rPr>
        <w:t>1/30sec</w:t>
      </w:r>
      <w:r w:rsidR="00327F46" w:rsidRPr="0004452D">
        <w:rPr>
          <w:rFonts w:eastAsia="맑은 고딕" w:cs="Arial" w:hint="eastAsia"/>
          <w:sz w:val="20"/>
          <w:lang w:eastAsia="ko-KR"/>
        </w:rPr>
        <w:t>)</w:t>
      </w:r>
    </w:p>
    <w:p w14:paraId="769CC5A6" w14:textId="77777777" w:rsidR="00712573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0Lux (</w:t>
      </w:r>
      <w:r w:rsidR="00FC1DDF"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="00DA1E85" w:rsidRPr="008C5F99">
        <w:rPr>
          <w:rFonts w:cs="Arial"/>
          <w:color w:val="auto"/>
          <w:sz w:val="20"/>
        </w:rPr>
        <w:t>)</w:t>
      </w:r>
    </w:p>
    <w:p w14:paraId="775778D9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71C41AEF" w14:textId="77777777" w:rsidR="00327F46" w:rsidRPr="00327F46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 xml:space="preserve">Camera Title 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327F46" w:rsidRPr="00327F46">
        <w:rPr>
          <w:rFonts w:eastAsia="맑은 고딕" w:cs="Arial"/>
          <w:sz w:val="20"/>
          <w:lang w:eastAsia="ko-KR"/>
        </w:rPr>
        <w:t xml:space="preserve">Off / On (Displayed up to </w:t>
      </w:r>
      <w:r w:rsidR="00D06B8E">
        <w:rPr>
          <w:rFonts w:eastAsia="맑은 고딕" w:cs="Arial"/>
          <w:sz w:val="20"/>
          <w:lang w:eastAsia="ko-KR"/>
        </w:rPr>
        <w:t>85</w:t>
      </w:r>
      <w:r w:rsidR="00327F46" w:rsidRPr="00327F46">
        <w:rPr>
          <w:rFonts w:eastAsia="맑은 고딕" w:cs="Arial"/>
          <w:sz w:val="20"/>
          <w:lang w:eastAsia="ko-KR"/>
        </w:rPr>
        <w:t xml:space="preserve"> characters per line)</w:t>
      </w:r>
    </w:p>
    <w:p w14:paraId="0B4A37A4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characters</w:t>
      </w:r>
    </w:p>
    <w:p w14:paraId="394548F3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327F46">
        <w:rPr>
          <w:rFonts w:eastAsia="맑은 고딕" w:cs="Arial"/>
          <w:sz w:val="20"/>
          <w:lang w:eastAsia="ko-KR"/>
        </w:rPr>
        <w:t>: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/ Chinese characters</w:t>
      </w:r>
    </w:p>
    <w:p w14:paraId="320C58DC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</w:t>
      </w:r>
      <w:r w:rsidRPr="00327F46">
        <w:rPr>
          <w:rFonts w:eastAsia="맑은 고딕" w:cs="Arial"/>
          <w:sz w:val="20"/>
          <w:lang w:eastAsia="ko-KR"/>
        </w:rPr>
        <w:t>/White),</w:t>
      </w:r>
    </w:p>
    <w:p w14:paraId="1EB9CDCF" w14:textId="77777777" w:rsidR="00327F46" w:rsidRPr="00327F46" w:rsidRDefault="00327F46" w:rsidP="00327F46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327F46">
        <w:rPr>
          <w:rFonts w:eastAsia="맑은 고딕" w:cs="Arial"/>
          <w:sz w:val="20"/>
          <w:lang w:eastAsia="ko-KR"/>
        </w:rPr>
        <w:t>Transparency, Auto scale by resolution</w:t>
      </w:r>
    </w:p>
    <w:p w14:paraId="59194887" w14:textId="77777777" w:rsidR="001D53C3" w:rsidRPr="001D53C3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14:paraId="3A004413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9C15F4">
        <w:rPr>
          <w:rFonts w:eastAsia="맑은 고딕" w:cs="Arial" w:hint="eastAsia"/>
          <w:sz w:val="20"/>
          <w:lang w:eastAsia="ko-KR"/>
        </w:rPr>
        <w:t>Off /</w:t>
      </w:r>
      <w:r w:rsidR="00327F46">
        <w:rPr>
          <w:rFonts w:eastAsia="맑은 고딕" w:cs="Arial" w:hint="eastAsia"/>
          <w:sz w:val="20"/>
          <w:lang w:eastAsia="ko-KR"/>
        </w:rPr>
        <w:t xml:space="preserve"> BLC / </w:t>
      </w:r>
      <w:r w:rsidR="00D06B8E">
        <w:rPr>
          <w:rFonts w:eastAsia="맑은 고딕" w:cs="Arial"/>
          <w:sz w:val="20"/>
          <w:lang w:eastAsia="ko-KR"/>
        </w:rPr>
        <w:t xml:space="preserve">HLC / </w:t>
      </w:r>
      <w:r w:rsidR="00327F46">
        <w:rPr>
          <w:rFonts w:eastAsia="맑은 고딕" w:cs="Arial" w:hint="eastAsia"/>
          <w:sz w:val="20"/>
          <w:lang w:eastAsia="ko-KR"/>
        </w:rPr>
        <w:t>WDR</w:t>
      </w:r>
    </w:p>
    <w:p w14:paraId="37406F5C" w14:textId="77777777"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1</w:t>
      </w:r>
      <w:r w:rsidR="00D06B8E">
        <w:rPr>
          <w:rFonts w:eastAsia="맑은 고딕" w:cs="Arial"/>
          <w:sz w:val="20"/>
          <w:lang w:eastAsia="ko-KR"/>
        </w:rPr>
        <w:t>5</w:t>
      </w:r>
      <w:r w:rsidRPr="009C15F4">
        <w:rPr>
          <w:rFonts w:eastAsia="맑은 고딕" w:cs="Arial" w:hint="eastAsia"/>
          <w:sz w:val="20"/>
          <w:lang w:eastAsia="ko-KR"/>
        </w:rPr>
        <w:t>0dB</w:t>
      </w:r>
    </w:p>
    <w:p w14:paraId="3DFCE9D3" w14:textId="77777777"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27F46">
        <w:rPr>
          <w:rFonts w:cs="Arial"/>
          <w:sz w:val="20"/>
        </w:rPr>
        <w:t>gital Noise Reduction (DNR):</w:t>
      </w:r>
      <w:r w:rsidR="00327F46">
        <w:rPr>
          <w:rFonts w:cs="Arial"/>
          <w:sz w:val="20"/>
        </w:rPr>
        <w:tab/>
      </w:r>
      <w:r w:rsidR="00327F46">
        <w:rPr>
          <w:rFonts w:cs="Arial"/>
          <w:sz w:val="20"/>
        </w:rPr>
        <w:tab/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Off </w:t>
      </w:r>
      <w:r w:rsidR="00327F46">
        <w:rPr>
          <w:rFonts w:cs="Arial"/>
          <w:sz w:val="20"/>
        </w:rPr>
        <w:t>/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On (Samsung Super Noise Reduction</w:t>
      </w:r>
      <w:r w:rsidR="00D06B8E">
        <w:rPr>
          <w:rFonts w:eastAsia="맑은 고딕" w:cs="Arial"/>
          <w:sz w:val="20"/>
          <w:lang w:eastAsia="ko-KR"/>
        </w:rPr>
        <w:t xml:space="preserve"> V</w:t>
      </w:r>
      <w:r w:rsidR="00327F46" w:rsidRPr="00CF642E">
        <w:rPr>
          <w:rFonts w:eastAsia="맑은 고딕" w:cs="Arial" w:hint="eastAsia"/>
          <w:sz w:val="20"/>
          <w:lang w:eastAsia="ko-KR"/>
        </w:rPr>
        <w:t>)</w:t>
      </w:r>
    </w:p>
    <w:p w14:paraId="2AA30F7B" w14:textId="47A742F1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D06B8E">
        <w:rPr>
          <w:rFonts w:eastAsia="맑은 고딕" w:cs="Arial"/>
          <w:sz w:val="20"/>
          <w:lang w:eastAsia="ko-KR"/>
        </w:rPr>
        <w:t xml:space="preserve">8ea, </w:t>
      </w:r>
      <w:r w:rsidR="006A3B1A">
        <w:rPr>
          <w:rFonts w:eastAsia="맑은 고딕" w:cs="Arial"/>
          <w:sz w:val="20"/>
          <w:lang w:eastAsia="ko-KR"/>
        </w:rPr>
        <w:t>8</w:t>
      </w:r>
      <w:r w:rsidR="00D06B8E">
        <w:rPr>
          <w:rFonts w:eastAsia="맑은 고딕" w:cs="Arial"/>
          <w:sz w:val="20"/>
          <w:lang w:eastAsia="ko-KR"/>
        </w:rPr>
        <w:t xml:space="preserve">point </w:t>
      </w:r>
      <w:r w:rsidRPr="001D53C3">
        <w:rPr>
          <w:rFonts w:eastAsia="맑은 고딕" w:cs="Arial"/>
          <w:sz w:val="20"/>
          <w:lang w:eastAsia="ko-KR"/>
        </w:rPr>
        <w:t>polygonal zones)</w:t>
      </w:r>
    </w:p>
    <w:p w14:paraId="4C95B4A1" w14:textId="76BFEB64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D06B8E">
        <w:rPr>
          <w:rFonts w:eastAsia="맑은 고딕" w:cs="Arial"/>
          <w:sz w:val="20"/>
          <w:lang w:eastAsia="ko-KR"/>
        </w:rPr>
        <w:t>32</w:t>
      </w:r>
      <w:r w:rsidRPr="001D53C3">
        <w:rPr>
          <w:rFonts w:eastAsia="맑은 고딕" w:cs="Arial"/>
          <w:sz w:val="20"/>
          <w:lang w:eastAsia="ko-KR"/>
        </w:rPr>
        <w:t xml:space="preserve">ea </w:t>
      </w:r>
      <w:r w:rsidR="005709CA">
        <w:rPr>
          <w:rFonts w:eastAsia="맑은 고딕" w:cs="Arial"/>
          <w:sz w:val="20"/>
          <w:lang w:eastAsia="ko-KR"/>
        </w:rPr>
        <w:t xml:space="preserve">4point </w:t>
      </w:r>
      <w:r w:rsidR="00D06B8E">
        <w:rPr>
          <w:rFonts w:eastAsia="맑은 고딕" w:cs="Arial"/>
          <w:sz w:val="20"/>
          <w:lang w:eastAsia="ko-KR"/>
        </w:rPr>
        <w:t>polygonal</w:t>
      </w:r>
      <w:r w:rsidRPr="001D53C3">
        <w:rPr>
          <w:rFonts w:eastAsia="맑은 고딕" w:cs="Arial"/>
          <w:sz w:val="20"/>
          <w:lang w:eastAsia="ko-KR"/>
        </w:rPr>
        <w:t xml:space="preserve"> zones)</w:t>
      </w:r>
    </w:p>
    <w:p w14:paraId="263F6140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6882A924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779FC28F" w14:textId="277E93CE" w:rsidR="001D53C3" w:rsidRPr="008C5F99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LDC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46F7EB26" w14:textId="6C11B90E" w:rsidR="00490B77" w:rsidRPr="008C5F99" w:rsidRDefault="006A3B1A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A24F86"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="00A24F86"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ab/>
      </w:r>
    </w:p>
    <w:p w14:paraId="3004ECBE" w14:textId="77777777" w:rsidR="00535F55" w:rsidRPr="008C5F99" w:rsidRDefault="00490B77" w:rsidP="00490B7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settings: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>min, max, anti-flicker</w:t>
      </w:r>
      <w:r w:rsidR="00D06B8E">
        <w:rPr>
          <w:rFonts w:cs="Arial"/>
          <w:sz w:val="20"/>
        </w:rPr>
        <w:t xml:space="preserve"> (2 ~ 1/12,000sec)</w:t>
      </w:r>
    </w:p>
    <w:p w14:paraId="47FB09FE" w14:textId="7EF53D47" w:rsidR="00C53C26" w:rsidRPr="008C5F99" w:rsidRDefault="006A3B1A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f</w:t>
      </w:r>
      <w:r w:rsidR="00C53C26" w:rsidRPr="008C5F99">
        <w:rPr>
          <w:rFonts w:cs="Arial"/>
          <w:sz w:val="20"/>
        </w:rPr>
        <w:t>lip:</w:t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="000C56F1" w:rsidRPr="008C5F99">
        <w:rPr>
          <w:rFonts w:cs="Arial"/>
          <w:sz w:val="20"/>
        </w:rPr>
        <w:tab/>
      </w:r>
      <w:r w:rsidR="001D53C3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>Off</w:t>
      </w:r>
      <w:r w:rsidR="001D53C3"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14:paraId="04BB2E5E" w14:textId="213CBBEA" w:rsidR="000C56F1" w:rsidRPr="00FC1DDF" w:rsidRDefault="006A3B1A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mirror:</w:t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>
        <w:rPr>
          <w:rFonts w:cs="Arial"/>
          <w:sz w:val="20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>Off / On</w:t>
      </w:r>
    </w:p>
    <w:p w14:paraId="1BEE7E81" w14:textId="6C101E1B" w:rsidR="00FC1DDF" w:rsidRPr="001D53C3" w:rsidRDefault="006A3B1A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FC1DDF" w:rsidRPr="001C3C9D">
        <w:rPr>
          <w:rFonts w:eastAsia="맑은 고딕" w:cs="Arial" w:hint="eastAsia"/>
          <w:sz w:val="20"/>
          <w:lang w:eastAsia="ko-KR"/>
        </w:rPr>
        <w:t>Hallway view:</w:t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F2FC8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2777D0BD" w14:textId="00559E99" w:rsidR="001D53C3" w:rsidRPr="001D53C3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I/O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Input 1 / Output 1</w:t>
      </w:r>
    </w:p>
    <w:p w14:paraId="3A8FAD24" w14:textId="6FB1F380" w:rsidR="00435396" w:rsidRPr="00435396" w:rsidRDefault="006A3B1A" w:rsidP="0043539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Triggers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435396">
        <w:rPr>
          <w:rFonts w:eastAsia="맑은 고딕" w:cs="Arial"/>
          <w:color w:val="auto"/>
          <w:sz w:val="20"/>
          <w:lang w:eastAsia="ko-KR"/>
        </w:rPr>
        <w:t xml:space="preserve">Motion detection, Tampering detection, </w:t>
      </w:r>
    </w:p>
    <w:p w14:paraId="34F206AF" w14:textId="77777777" w:rsidR="00435396" w:rsidRPr="00435396" w:rsidRDefault="001D53C3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Alarm input, </w:t>
      </w:r>
      <w:r w:rsidR="00435396" w:rsidRPr="00435396">
        <w:rPr>
          <w:rFonts w:eastAsia="맑은 고딕" w:cs="Arial"/>
          <w:color w:val="auto"/>
          <w:sz w:val="20"/>
          <w:lang w:eastAsia="ko-KR"/>
        </w:rPr>
        <w:t>Fog detection, Defocus Detection,</w:t>
      </w:r>
    </w:p>
    <w:p w14:paraId="43F741CA" w14:textId="77777777" w:rsidR="00435396" w:rsidRPr="00435396" w:rsidRDefault="00435396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Face detection, Audio detection, </w:t>
      </w:r>
    </w:p>
    <w:p w14:paraId="7FA3B088" w14:textId="77777777" w:rsidR="00435396" w:rsidRPr="00435396" w:rsidRDefault="00435396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lastRenderedPageBreak/>
        <w:t xml:space="preserve">Sound classification, Network disconnection, </w:t>
      </w:r>
    </w:p>
    <w:p w14:paraId="45B83C8E" w14:textId="77777777" w:rsidR="00ED2CA1" w:rsidRDefault="00435396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>Intelligent video analytics</w:t>
      </w:r>
      <w:r w:rsidR="00ED2CA1">
        <w:rPr>
          <w:rFonts w:eastAsia="맑은 고딕" w:cs="Arial"/>
          <w:color w:val="auto"/>
          <w:sz w:val="20"/>
          <w:lang w:eastAsia="ko-KR"/>
        </w:rPr>
        <w:t xml:space="preserve">, SD card error, </w:t>
      </w:r>
    </w:p>
    <w:p w14:paraId="47F7E3D5" w14:textId="77777777" w:rsidR="00435396" w:rsidRPr="00435396" w:rsidRDefault="00ED2CA1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NAS error</w:t>
      </w:r>
    </w:p>
    <w:p w14:paraId="0BEC50D4" w14:textId="18D75DE1" w:rsidR="005709CA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9C15F4">
        <w:rPr>
          <w:rFonts w:eastAsia="맑은 고딕" w:cs="Arial" w:hint="eastAsia"/>
          <w:sz w:val="20"/>
          <w:lang w:eastAsia="ko-KR"/>
        </w:rPr>
        <w:t>Alarm Events</w:t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 xml:space="preserve">File upload via FTP and E-mail, </w:t>
      </w:r>
    </w:p>
    <w:p w14:paraId="03E57E74" w14:textId="77777777" w:rsidR="005709CA" w:rsidRDefault="001D53C3" w:rsidP="005709CA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Local storage recording at event,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1630ECC7" w14:textId="77777777" w:rsidR="005709CA" w:rsidRDefault="001D53C3" w:rsidP="005709CA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Notification via E-mail, External output</w:t>
      </w:r>
      <w:r w:rsidR="00D06B8E">
        <w:rPr>
          <w:rFonts w:eastAsia="맑은 고딕" w:cs="Arial"/>
          <w:sz w:val="20"/>
          <w:lang w:eastAsia="ko-KR"/>
        </w:rPr>
        <w:t xml:space="preserve">, </w:t>
      </w:r>
    </w:p>
    <w:p w14:paraId="6DF85074" w14:textId="77777777" w:rsidR="001D53C3" w:rsidRPr="001D53C3" w:rsidRDefault="00D06B8E" w:rsidP="005709CA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DPTZ preset</w:t>
      </w:r>
    </w:p>
    <w:p w14:paraId="6A335AE3" w14:textId="5BD75E9D" w:rsidR="001D53C3" w:rsidRPr="00C53C26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9C15F4">
        <w:rPr>
          <w:rFonts w:eastAsia="맑은 고딕" w:cs="Arial" w:hint="eastAsia"/>
          <w:sz w:val="20"/>
          <w:lang w:eastAsia="ko-KR"/>
        </w:rPr>
        <w:t>Pixel Counter</w:t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  <w:t xml:space="preserve">Available in the plug-in viewer. </w:t>
      </w:r>
    </w:p>
    <w:p w14:paraId="4F32B445" w14:textId="77777777" w:rsidR="000D305B" w:rsidRPr="00404347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C964E0">
        <w:rPr>
          <w:rFonts w:eastAsia="맑은 고딕" w:cs="Arial" w:hint="eastAsia"/>
          <w:sz w:val="20"/>
          <w:lang w:eastAsia="ko-KR"/>
        </w:rPr>
        <w:t>2.8</w:t>
      </w:r>
      <w:r w:rsidR="00DD3E9E">
        <w:rPr>
          <w:rFonts w:cs="Arial"/>
          <w:sz w:val="20"/>
        </w:rPr>
        <w:t xml:space="preserve"> 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~ 12 </w:t>
      </w:r>
      <w:r w:rsidR="00DD3E9E">
        <w:rPr>
          <w:rFonts w:cs="Arial"/>
          <w:sz w:val="20"/>
        </w:rPr>
        <w:t>mm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(4.3x) </w:t>
      </w:r>
      <w:r w:rsidR="00D06B8E">
        <w:rPr>
          <w:rFonts w:eastAsia="맑은 고딕" w:cs="Arial"/>
          <w:sz w:val="20"/>
          <w:lang w:eastAsia="ko-KR"/>
        </w:rPr>
        <w:t>motorized varifoca</w:t>
      </w:r>
      <w:r w:rsidR="00327F46" w:rsidRPr="00CF642E">
        <w:rPr>
          <w:rFonts w:eastAsia="맑은 고딕" w:cs="Arial" w:hint="eastAsia"/>
          <w:sz w:val="20"/>
          <w:lang w:eastAsia="ko-KR"/>
        </w:rPr>
        <w:t>l</w:t>
      </w:r>
    </w:p>
    <w:p w14:paraId="673A93EE" w14:textId="3375892E" w:rsidR="00C964E0" w:rsidRPr="00C964E0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F1.</w:t>
      </w:r>
      <w:r w:rsidR="00327F46">
        <w:rPr>
          <w:rFonts w:eastAsia="맑은 고딕" w:cs="Arial" w:hint="eastAsia"/>
          <w:sz w:val="20"/>
          <w:lang w:eastAsia="ko-KR"/>
        </w:rPr>
        <w:t>4</w:t>
      </w:r>
      <w:r w:rsidR="00D06B8E">
        <w:rPr>
          <w:rFonts w:eastAsia="맑은 고딕" w:cs="Arial"/>
          <w:sz w:val="20"/>
          <w:lang w:eastAsia="ko-KR"/>
        </w:rPr>
        <w:t xml:space="preserve"> </w:t>
      </w:r>
    </w:p>
    <w:p w14:paraId="4D49FBA2" w14:textId="77777777" w:rsidR="00404347" w:rsidRPr="008C5F99" w:rsidRDefault="00404347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AC7F62">
        <w:rPr>
          <w:rFonts w:cs="Arial"/>
          <w:bCs/>
          <w:color w:val="auto"/>
          <w:sz w:val="20"/>
        </w:rPr>
        <w:t>:</w:t>
      </w:r>
      <w:r w:rsidR="00AC7F62">
        <w:rPr>
          <w:rFonts w:cs="Arial"/>
          <w:bCs/>
          <w:color w:val="auto"/>
          <w:sz w:val="20"/>
        </w:rPr>
        <w:tab/>
      </w:r>
      <w:r w:rsidR="00AC7F62">
        <w:rPr>
          <w:rFonts w:cs="Arial"/>
          <w:bCs/>
          <w:color w:val="auto"/>
          <w:sz w:val="20"/>
        </w:rPr>
        <w:tab/>
        <w:t>H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D06B8E">
        <w:rPr>
          <w:rFonts w:eastAsia="맑은 고딕" w:cs="Arial"/>
          <w:bCs/>
          <w:color w:val="auto"/>
          <w:sz w:val="20"/>
          <w:lang w:eastAsia="ko-KR"/>
        </w:rPr>
        <w:t>119.5</w:t>
      </w:r>
      <w:r w:rsidR="00AC7F62">
        <w:rPr>
          <w:rFonts w:cs="Arial"/>
          <w:bCs/>
          <w:color w:val="auto"/>
          <w:sz w:val="20"/>
        </w:rPr>
        <w:t>°</w:t>
      </w:r>
      <w:r w:rsidR="00327F46" w:rsidRPr="00CF642E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D06B8E">
        <w:rPr>
          <w:rFonts w:eastAsia="맑은 고딕" w:cs="Arial"/>
          <w:bCs/>
          <w:color w:val="auto"/>
          <w:sz w:val="20"/>
          <w:lang w:eastAsia="ko-KR"/>
        </w:rPr>
        <w:t>27.9</w:t>
      </w:r>
      <w:r w:rsidR="00327F46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AC7F62">
        <w:rPr>
          <w:rFonts w:cs="Arial"/>
          <w:bCs/>
          <w:color w:val="auto"/>
          <w:sz w:val="20"/>
        </w:rPr>
        <w:t xml:space="preserve"> / V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D06B8E">
        <w:rPr>
          <w:rFonts w:cs="Arial"/>
          <w:bCs/>
          <w:color w:val="auto"/>
          <w:sz w:val="20"/>
        </w:rPr>
        <w:t>62.8</w:t>
      </w:r>
      <w:r w:rsidR="00DA1E85" w:rsidRPr="008C5F99">
        <w:rPr>
          <w:rFonts w:cs="Arial"/>
          <w:bCs/>
          <w:color w:val="auto"/>
          <w:sz w:val="20"/>
        </w:rPr>
        <w:t>°</w:t>
      </w:r>
      <w:r w:rsidR="00327F46" w:rsidRPr="00CF642E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D06B8E">
        <w:rPr>
          <w:rFonts w:eastAsia="맑은 고딕" w:cs="Arial"/>
          <w:bCs/>
          <w:color w:val="auto"/>
          <w:sz w:val="20"/>
          <w:lang w:eastAsia="ko-KR"/>
        </w:rPr>
        <w:t>15.7</w:t>
      </w:r>
      <w:r w:rsidR="00327F46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AC7F62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D06B8E">
        <w:rPr>
          <w:rFonts w:eastAsia="맑은 고딕" w:cs="Arial"/>
          <w:bCs/>
          <w:color w:val="auto"/>
          <w:sz w:val="20"/>
          <w:lang w:eastAsia="ko-KR"/>
        </w:rPr>
        <w:t>142.1</w:t>
      </w:r>
      <w:r w:rsidR="00DA1E85" w:rsidRPr="008C5F99">
        <w:rPr>
          <w:rFonts w:cs="Arial"/>
          <w:bCs/>
          <w:color w:val="auto"/>
          <w:sz w:val="20"/>
        </w:rPr>
        <w:t>°</w:t>
      </w:r>
      <w:r w:rsidR="00327F46" w:rsidRPr="00CF642E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D06B8E">
        <w:rPr>
          <w:rFonts w:eastAsia="맑은 고딕" w:cs="Arial"/>
          <w:bCs/>
          <w:color w:val="auto"/>
          <w:sz w:val="20"/>
          <w:lang w:eastAsia="ko-KR"/>
        </w:rPr>
        <w:t>32.0</w:t>
      </w:r>
      <w:r w:rsidR="00327F46" w:rsidRPr="00327F46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2A475E74" w14:textId="77777777" w:rsidR="00327F46" w:rsidRPr="00327F46" w:rsidRDefault="00327F46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F642E">
        <w:rPr>
          <w:rFonts w:eastAsia="맑은 고딕" w:cs="Arial" w:hint="eastAsia"/>
          <w:sz w:val="20"/>
          <w:lang w:eastAsia="ko-KR"/>
        </w:rPr>
        <w:t>Focus Control</w:t>
      </w:r>
      <w:r w:rsidRPr="00CF642E">
        <w:rPr>
          <w:rFonts w:eastAsia="맑은 고딕" w:cs="Arial" w:hint="eastAsia"/>
          <w:sz w:val="20"/>
          <w:lang w:eastAsia="ko-KR"/>
        </w:rPr>
        <w:tab/>
      </w:r>
      <w:r w:rsidRPr="00CF642E">
        <w:rPr>
          <w:rFonts w:eastAsia="맑은 고딕" w:cs="Arial" w:hint="eastAsia"/>
          <w:sz w:val="20"/>
          <w:lang w:eastAsia="ko-KR"/>
        </w:rPr>
        <w:tab/>
      </w:r>
      <w:r w:rsidR="005709CA">
        <w:rPr>
          <w:rFonts w:eastAsia="맑은 고딕" w:cs="Arial"/>
          <w:sz w:val="20"/>
          <w:lang w:eastAsia="ko-KR"/>
        </w:rPr>
        <w:t>Simple focus (Motorized Varifocal)</w:t>
      </w:r>
      <w:r w:rsidR="00D06B8E">
        <w:rPr>
          <w:rFonts w:eastAsia="맑은 고딕" w:cs="Arial"/>
          <w:sz w:val="20"/>
          <w:lang w:eastAsia="ko-KR"/>
        </w:rPr>
        <w:t>, Remote control via network</w:t>
      </w:r>
    </w:p>
    <w:p w14:paraId="0EFF5180" w14:textId="77777777"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327F46">
        <w:rPr>
          <w:rFonts w:eastAsia="맑은 고딕" w:cs="Arial" w:hint="eastAsia"/>
          <w:bCs/>
          <w:color w:val="auto"/>
          <w:sz w:val="20"/>
          <w:lang w:eastAsia="ko-KR"/>
        </w:rPr>
        <w:t>DC auto iris</w:t>
      </w:r>
      <w:r w:rsidR="00D06B8E">
        <w:rPr>
          <w:rFonts w:eastAsia="맑은 고딕" w:cs="Arial"/>
          <w:bCs/>
          <w:color w:val="auto"/>
          <w:sz w:val="20"/>
          <w:lang w:eastAsia="ko-KR"/>
        </w:rPr>
        <w:t>, P-Iris</w:t>
      </w:r>
    </w:p>
    <w:p w14:paraId="73E6484E" w14:textId="1EECBC73" w:rsidR="00FC1DDF" w:rsidRPr="008C5F99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Mount Type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Board</w:t>
      </w:r>
      <w:r w:rsidR="00C60F6B">
        <w:rPr>
          <w:rFonts w:eastAsia="맑은 고딕" w:cs="Arial"/>
          <w:sz w:val="20"/>
          <w:lang w:eastAsia="ko-KR"/>
        </w:rPr>
        <w:t>-in</w:t>
      </w:r>
      <w:r w:rsidRPr="009C15F4">
        <w:rPr>
          <w:rFonts w:eastAsia="맑은 고딕" w:cs="Arial" w:hint="eastAsia"/>
          <w:sz w:val="20"/>
          <w:lang w:eastAsia="ko-KR"/>
        </w:rPr>
        <w:t xml:space="preserve"> Type</w:t>
      </w:r>
    </w:p>
    <w:p w14:paraId="6470CA00" w14:textId="77777777" w:rsidR="00BB1F97" w:rsidRPr="00BB1F9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 w:rsidR="00BB1F97">
        <w:rPr>
          <w:rFonts w:cs="Arial"/>
          <w:sz w:val="20"/>
        </w:rPr>
        <w:t>:</w:t>
      </w:r>
      <w:r w:rsidR="00BB1F97">
        <w:rPr>
          <w:rFonts w:cs="Arial"/>
          <w:sz w:val="20"/>
        </w:rPr>
        <w:tab/>
      </w:r>
      <w:r w:rsidR="00BB1F97">
        <w:rPr>
          <w:rFonts w:cs="Arial"/>
          <w:sz w:val="20"/>
        </w:rPr>
        <w:tab/>
      </w:r>
      <w:r w:rsidR="00D06B8E">
        <w:rPr>
          <w:rFonts w:eastAsia="맑은 고딕" w:cs="Arial"/>
          <w:sz w:val="20"/>
          <w:lang w:eastAsia="ko-KR"/>
        </w:rPr>
        <w:t>5</w:t>
      </w:r>
      <w:r w:rsidR="00C964E0">
        <w:rPr>
          <w:rFonts w:eastAsia="맑은 고딕" w:cs="Arial" w:hint="eastAsia"/>
          <w:sz w:val="20"/>
          <w:lang w:eastAsia="ko-KR"/>
        </w:rPr>
        <w:t>0</w:t>
      </w:r>
      <w:r w:rsidRPr="001C3C9D">
        <w:rPr>
          <w:rFonts w:eastAsia="맑은 고딕" w:cs="Arial" w:hint="eastAsia"/>
          <w:sz w:val="20"/>
          <w:lang w:eastAsia="ko-KR"/>
        </w:rPr>
        <w:t xml:space="preserve"> m (</w:t>
      </w:r>
      <w:r w:rsidR="00001A9F">
        <w:rPr>
          <w:rFonts w:eastAsia="맑은 고딕" w:cs="Arial"/>
          <w:sz w:val="20"/>
          <w:lang w:eastAsia="ko-KR"/>
        </w:rPr>
        <w:t>164.04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14:paraId="560250F8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31E9144F" w14:textId="77777777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55BCE8D9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4B3DB7FB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H.265</w:t>
      </w:r>
    </w:p>
    <w:p w14:paraId="19C7E849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2526F2AA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62383BCC" w14:textId="77777777" w:rsidR="00327F46" w:rsidRPr="00327F46" w:rsidRDefault="000D305B" w:rsidP="00327F4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327F46" w:rsidRPr="00327F46">
        <w:rPr>
          <w:rFonts w:cs="Arial"/>
          <w:sz w:val="20"/>
        </w:rPr>
        <w:t>1920 x 1080, 1280 x 1024, 1280 x 960, 1280 x 720, 1024 x 768,</w:t>
      </w:r>
    </w:p>
    <w:p w14:paraId="225AEB5C" w14:textId="72C950BB" w:rsidR="005709CA" w:rsidRDefault="00327F46" w:rsidP="00331D1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327F46">
        <w:rPr>
          <w:rFonts w:cs="Arial"/>
          <w:sz w:val="20"/>
        </w:rPr>
        <w:t xml:space="preserve">800 x 600, </w:t>
      </w:r>
      <w:r w:rsidR="00001A9F">
        <w:rPr>
          <w:rFonts w:cs="Arial"/>
          <w:sz w:val="20"/>
        </w:rPr>
        <w:t>800</w:t>
      </w:r>
      <w:r w:rsidR="005709CA">
        <w:rPr>
          <w:rFonts w:cs="Arial"/>
          <w:sz w:val="20"/>
        </w:rPr>
        <w:t xml:space="preserve"> </w:t>
      </w:r>
      <w:r w:rsidR="00001A9F">
        <w:rPr>
          <w:rFonts w:cs="Arial"/>
          <w:sz w:val="20"/>
        </w:rPr>
        <w:t>x</w:t>
      </w:r>
      <w:r w:rsidR="005709CA">
        <w:rPr>
          <w:rFonts w:cs="Arial"/>
          <w:sz w:val="20"/>
        </w:rPr>
        <w:t xml:space="preserve"> </w:t>
      </w:r>
      <w:r w:rsidR="00DF08EE">
        <w:rPr>
          <w:rFonts w:cs="Arial"/>
          <w:sz w:val="20"/>
        </w:rPr>
        <w:t>4</w:t>
      </w:r>
      <w:r w:rsidR="006D7974">
        <w:rPr>
          <w:rFonts w:cs="Arial"/>
          <w:sz w:val="20"/>
        </w:rPr>
        <w:t>48</w:t>
      </w:r>
      <w:r w:rsidR="00001A9F">
        <w:rPr>
          <w:rFonts w:cs="Arial"/>
          <w:sz w:val="20"/>
        </w:rPr>
        <w:t xml:space="preserve">, </w:t>
      </w:r>
      <w:r w:rsidRPr="00327F46">
        <w:rPr>
          <w:rFonts w:cs="Arial"/>
          <w:sz w:val="20"/>
        </w:rPr>
        <w:t xml:space="preserve">720 x 576, 720 x 480, 640 x 480, </w:t>
      </w:r>
    </w:p>
    <w:p w14:paraId="1503F1A1" w14:textId="77777777" w:rsidR="0032748D" w:rsidRPr="0032748D" w:rsidRDefault="00331D1E" w:rsidP="00331D1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>
        <w:rPr>
          <w:rFonts w:cs="Arial"/>
          <w:sz w:val="20"/>
        </w:rPr>
        <w:t>640</w:t>
      </w:r>
      <w:r w:rsidR="005709CA">
        <w:rPr>
          <w:rFonts w:cs="Arial"/>
          <w:sz w:val="20"/>
        </w:rPr>
        <w:t xml:space="preserve"> </w:t>
      </w:r>
      <w:r>
        <w:rPr>
          <w:rFonts w:cs="Arial"/>
          <w:sz w:val="20"/>
        </w:rPr>
        <w:t>x</w:t>
      </w:r>
      <w:r w:rsidR="005709CA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360, </w:t>
      </w:r>
      <w:r w:rsidR="00327F46" w:rsidRPr="00327F46">
        <w:rPr>
          <w:rFonts w:cs="Arial"/>
          <w:sz w:val="20"/>
        </w:rPr>
        <w:t>320 x 240</w:t>
      </w:r>
      <w:r w:rsidR="0032748D" w:rsidRPr="0032748D">
        <w:rPr>
          <w:rFonts w:cs="Arial"/>
          <w:sz w:val="20"/>
        </w:rPr>
        <w:tab/>
      </w:r>
    </w:p>
    <w:p w14:paraId="535972B9" w14:textId="77777777" w:rsidR="00C964E0" w:rsidRPr="00B0211D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2992F6C1" w14:textId="77777777" w:rsidR="00C964E0" w:rsidRPr="00C60F6B" w:rsidRDefault="006F54C3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 w:rsidR="00C964E0">
        <w:rPr>
          <w:rFonts w:cs="Arial"/>
          <w:sz w:val="20"/>
        </w:rPr>
        <w:t>H.264:</w:t>
      </w:r>
      <w:r w:rsidR="00C964E0">
        <w:rPr>
          <w:rFonts w:cs="Arial"/>
          <w:sz w:val="20"/>
        </w:rPr>
        <w:tab/>
      </w:r>
      <w:r w:rsidR="00B333C6">
        <w:rPr>
          <w:rFonts w:cs="Arial"/>
          <w:sz w:val="20"/>
        </w:rPr>
        <w:t xml:space="preserve">Maximum </w:t>
      </w:r>
      <w:r w:rsidR="00977B87" w:rsidRPr="00C60F6B">
        <w:rPr>
          <w:rFonts w:eastAsia="맑은 고딕" w:cs="Arial"/>
          <w:color w:val="auto"/>
          <w:sz w:val="20"/>
          <w:lang w:eastAsia="ko-KR"/>
        </w:rPr>
        <w:t>6</w:t>
      </w:r>
      <w:r w:rsidR="00C964E0" w:rsidRPr="00C60F6B">
        <w:rPr>
          <w:rFonts w:cs="Arial"/>
          <w:color w:val="auto"/>
          <w:sz w:val="20"/>
        </w:rPr>
        <w:t>0 fps at all resolutions</w:t>
      </w:r>
    </w:p>
    <w:p w14:paraId="061111E6" w14:textId="77777777" w:rsidR="00C964E0" w:rsidRPr="00C60F6B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color w:val="auto"/>
          <w:sz w:val="20"/>
        </w:rPr>
        <w:t>MJPEG: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="00B333C6" w:rsidRPr="00C60F6B">
        <w:rPr>
          <w:rFonts w:eastAsia="맑은 고딕" w:cs="Arial"/>
          <w:color w:val="auto"/>
          <w:sz w:val="20"/>
          <w:lang w:eastAsia="ko-KR"/>
        </w:rPr>
        <w:t xml:space="preserve">Maximum </w:t>
      </w:r>
      <w:r w:rsidR="00977B87" w:rsidRPr="00C60F6B">
        <w:rPr>
          <w:rFonts w:eastAsia="맑은 고딕" w:cs="Arial"/>
          <w:color w:val="auto"/>
          <w:sz w:val="20"/>
          <w:lang w:eastAsia="ko-KR"/>
        </w:rPr>
        <w:t>30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 xml:space="preserve"> fps</w:t>
      </w:r>
      <w:r w:rsidR="005709CA" w:rsidRPr="00C60F6B">
        <w:rPr>
          <w:rFonts w:eastAsia="맑은 고딕" w:cs="Arial"/>
          <w:color w:val="auto"/>
          <w:sz w:val="20"/>
          <w:lang w:eastAsia="ko-KR"/>
        </w:rPr>
        <w:t xml:space="preserve"> at all resolution</w:t>
      </w:r>
    </w:p>
    <w:p w14:paraId="57E8587B" w14:textId="752D551A" w:rsidR="00C964E0" w:rsidRPr="00C60F6B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  <w:t>WiseStream</w:t>
      </w:r>
      <w:r w:rsidR="00977B87" w:rsidRPr="00C60F6B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>, Dynamic GOV</w:t>
      </w:r>
      <w:r w:rsidR="00657DB4">
        <w:rPr>
          <w:rFonts w:eastAsia="맑은 고딕" w:cs="Arial"/>
          <w:color w:val="auto"/>
          <w:sz w:val="20"/>
          <w:lang w:eastAsia="ko-KR"/>
        </w:rPr>
        <w:t xml:space="preserve">, </w:t>
      </w:r>
      <w:r w:rsidR="00657DB4">
        <w:rPr>
          <w:rFonts w:eastAsia="맑은 고딕" w:cs="Arial" w:hint="eastAsia"/>
          <w:color w:val="auto"/>
          <w:sz w:val="20"/>
          <w:lang w:eastAsia="ko-KR"/>
        </w:rPr>
        <w:t>D</w:t>
      </w:r>
      <w:r w:rsidR="00657DB4">
        <w:rPr>
          <w:rFonts w:eastAsia="맑은 고딕" w:cs="Arial"/>
          <w:color w:val="auto"/>
          <w:sz w:val="20"/>
          <w:lang w:eastAsia="ko-KR"/>
        </w:rPr>
        <w:t>ynamic fps</w:t>
      </w:r>
      <w:r w:rsidR="002B2CE2" w:rsidRPr="00C60F6B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07973BCE" w14:textId="77777777" w:rsidR="00B225B8" w:rsidRPr="00C60F6B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Bit rate</w:t>
      </w:r>
      <w:r w:rsidR="005B592D" w:rsidRPr="00C60F6B">
        <w:rPr>
          <w:rFonts w:cs="Arial"/>
          <w:bCs/>
          <w:color w:val="auto"/>
          <w:sz w:val="20"/>
        </w:rPr>
        <w:t xml:space="preserve"> control</w:t>
      </w:r>
      <w:r w:rsidRPr="00C60F6B">
        <w:rPr>
          <w:rFonts w:cs="Arial"/>
          <w:bCs/>
          <w:color w:val="auto"/>
          <w:sz w:val="20"/>
        </w:rPr>
        <w:t xml:space="preserve"> method</w:t>
      </w:r>
      <w:r w:rsidR="000D305B" w:rsidRPr="00C60F6B">
        <w:rPr>
          <w:rFonts w:cs="Arial"/>
          <w:bCs/>
          <w:color w:val="auto"/>
          <w:sz w:val="20"/>
        </w:rPr>
        <w:t>:</w:t>
      </w:r>
    </w:p>
    <w:p w14:paraId="4FDE0E80" w14:textId="77777777" w:rsidR="005B592D" w:rsidRPr="00C60F6B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C60F6B">
        <w:rPr>
          <w:rFonts w:cs="Arial"/>
          <w:bCs/>
          <w:color w:val="auto"/>
          <w:sz w:val="20"/>
        </w:rPr>
        <w:t>H.264</w:t>
      </w:r>
      <w:r w:rsidR="005B592D" w:rsidRPr="00C60F6B">
        <w:rPr>
          <w:rFonts w:cs="Arial"/>
          <w:bCs/>
          <w:color w:val="auto"/>
          <w:sz w:val="20"/>
        </w:rPr>
        <w:tab/>
      </w:r>
      <w:r w:rsidR="005B592D" w:rsidRPr="00C60F6B">
        <w:rPr>
          <w:rFonts w:cs="Arial"/>
          <w:bCs/>
          <w:color w:val="auto"/>
          <w:sz w:val="20"/>
        </w:rPr>
        <w:tab/>
      </w:r>
    </w:p>
    <w:p w14:paraId="14DF14FA" w14:textId="77777777" w:rsidR="005B592D" w:rsidRPr="00C60F6B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4D347171" w14:textId="77777777" w:rsidR="005B592D" w:rsidRPr="00C60F6B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constant bit rate (CBR) or variable bit rate (VBR)</w:t>
      </w:r>
    </w:p>
    <w:p w14:paraId="6FF0E5D9" w14:textId="77777777" w:rsidR="005B592D" w:rsidRPr="00C60F6B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MJPEG</w:t>
      </w:r>
    </w:p>
    <w:p w14:paraId="07AEA1F5" w14:textId="77777777" w:rsidR="005B592D" w:rsidRPr="00C60F6B" w:rsidRDefault="00A7243A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5187EBAD" w14:textId="77777777" w:rsidR="005B592D" w:rsidRPr="00C60F6B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variable bit rate (VBR)</w:t>
      </w:r>
    </w:p>
    <w:p w14:paraId="6669241C" w14:textId="77777777"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A478AB"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6A9B4553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A478AB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61BF645B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10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0679E3C9" w14:textId="77777777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</w:t>
      </w:r>
      <w:r w:rsidR="0089216A">
        <w:rPr>
          <w:rFonts w:cs="Arial"/>
          <w:bCs/>
          <w:color w:val="auto"/>
          <w:sz w:val="20"/>
        </w:rPr>
        <w:t>all have onboard SD card storage (2 slots)</w:t>
      </w:r>
    </w:p>
    <w:p w14:paraId="0D2438A4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419D9BE8" w14:textId="77777777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lastRenderedPageBreak/>
        <w:t>Capacity:</w:t>
      </w:r>
      <w:r w:rsidRPr="00F3452F">
        <w:rPr>
          <w:rFonts w:cs="Arial"/>
          <w:bCs/>
          <w:color w:val="auto"/>
          <w:sz w:val="20"/>
        </w:rPr>
        <w:tab/>
      </w:r>
      <w:r w:rsidR="0089216A">
        <w:rPr>
          <w:rFonts w:eastAsia="맑은 고딕" w:cs="Arial" w:hint="eastAsia"/>
          <w:bCs/>
          <w:color w:val="auto"/>
          <w:sz w:val="20"/>
          <w:lang w:eastAsia="ko-KR"/>
        </w:rPr>
        <w:t>Up to 512</w:t>
      </w:r>
      <w:r w:rsidR="00400FAF">
        <w:rPr>
          <w:rFonts w:cs="Arial"/>
          <w:bCs/>
          <w:color w:val="auto"/>
          <w:sz w:val="20"/>
        </w:rPr>
        <w:t xml:space="preserve"> GB</w:t>
      </w:r>
    </w:p>
    <w:p w14:paraId="5672F330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12E86576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78891E5B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3F5E75A1" w14:textId="2E9430F4"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</w:t>
      </w:r>
      <w:r w:rsidR="0076315C">
        <w:rPr>
          <w:rFonts w:cs="Arial"/>
          <w:bCs/>
          <w:color w:val="auto"/>
          <w:sz w:val="20"/>
        </w:rPr>
        <w:t>png</w:t>
      </w:r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25D382F9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3E5449FF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42A796AD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324C38ED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313099E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308D7A3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3E96E334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3D971D74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</w:t>
      </w:r>
      <w:r w:rsidR="00664C30">
        <w:rPr>
          <w:rFonts w:cs="Arial"/>
          <w:sz w:val="20"/>
        </w:rPr>
        <w:t xml:space="preserve"> (RTCP)</w:t>
      </w:r>
      <w:r w:rsidR="00B405B3" w:rsidRPr="00C964E0">
        <w:rPr>
          <w:rFonts w:cs="Arial"/>
          <w:sz w:val="20"/>
        </w:rPr>
        <w:t>, Real-Time Streaming Protocol (RTSP)</w:t>
      </w:r>
    </w:p>
    <w:p w14:paraId="6951C3A1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00CAE530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02C712EC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14:paraId="2A2D88DB" w14:textId="77777777" w:rsidR="0005428A" w:rsidRDefault="00327F46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DDNS – The</w:t>
      </w:r>
      <w:r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3D39B0" w:rsidRPr="003524F2">
        <w:rPr>
          <w:rFonts w:cs="Arial"/>
          <w:sz w:val="20"/>
        </w:rPr>
        <w:t>camera shall support DDNS services offered by the Manufacturer and other publicly available service offerings.</w:t>
      </w:r>
    </w:p>
    <w:p w14:paraId="2FE80379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72DA1634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3392B7E6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1EA5BD1C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5754AABF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6627377A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09883836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49E130E1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5F1D0998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7805EE99" w14:textId="77777777"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169F5061" w14:textId="77777777"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78DB692F" w14:textId="77777777" w:rsidR="00D40A2B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995388">
        <w:rPr>
          <w:rFonts w:eastAsia="맑은 고딕" w:cs="Arial"/>
          <w:sz w:val="20"/>
          <w:szCs w:val="16"/>
          <w:lang w:eastAsia="ko-KR"/>
        </w:rPr>
        <w:t>bi</w:t>
      </w:r>
      <w:r>
        <w:rPr>
          <w:rFonts w:cs="Arial"/>
          <w:sz w:val="20"/>
          <w:szCs w:val="16"/>
        </w:rPr>
        <w:t>-directional</w:t>
      </w:r>
      <w:r w:rsidR="005018AB">
        <w:rPr>
          <w:rFonts w:cs="Arial"/>
          <w:sz w:val="20"/>
          <w:szCs w:val="16"/>
        </w:rPr>
        <w:t xml:space="preserve"> (2-way)</w:t>
      </w:r>
    </w:p>
    <w:p w14:paraId="145F2903" w14:textId="77777777" w:rsidR="00987C58" w:rsidRPr="00987C58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I/O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AC7071">
        <w:rPr>
          <w:rFonts w:eastAsia="맑은 고딕" w:cs="Arial"/>
          <w:sz w:val="20"/>
          <w:szCs w:val="16"/>
          <w:lang w:eastAsia="ko-KR"/>
        </w:rPr>
        <w:t xml:space="preserve">Mic-in / </w:t>
      </w:r>
      <w:r w:rsidRPr="001C3C9D">
        <w:rPr>
          <w:rFonts w:eastAsia="맑은 고딕" w:cs="Arial" w:hint="eastAsia"/>
          <w:sz w:val="20"/>
          <w:szCs w:val="16"/>
          <w:lang w:eastAsia="ko-KR"/>
        </w:rPr>
        <w:t>Line-in</w:t>
      </w:r>
      <w:r w:rsidR="00AC7071">
        <w:rPr>
          <w:rFonts w:eastAsia="맑은 고딕" w:cs="Arial"/>
          <w:sz w:val="20"/>
          <w:szCs w:val="16"/>
          <w:lang w:eastAsia="ko-KR"/>
        </w:rPr>
        <w:t xml:space="preserve"> selectable, Line-out</w:t>
      </w:r>
    </w:p>
    <w:p w14:paraId="21B51229" w14:textId="77777777" w:rsidR="001635AF" w:rsidRPr="001635AF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14:paraId="3A867FF8" w14:textId="77777777" w:rsidR="001635AF" w:rsidRPr="001635AF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G.711 u-law/G.726</w:t>
      </w:r>
      <w:r w:rsidR="007331EC">
        <w:rPr>
          <w:rFonts w:cs="Arial"/>
          <w:sz w:val="20"/>
          <w:szCs w:val="16"/>
        </w:rPr>
        <w:t>/AAC-LC</w:t>
      </w:r>
      <w:r>
        <w:rPr>
          <w:rFonts w:cs="Arial"/>
          <w:sz w:val="20"/>
          <w:szCs w:val="16"/>
        </w:rPr>
        <w:t xml:space="preserve"> selectable</w:t>
      </w:r>
      <w:r w:rsidR="001635AF" w:rsidRPr="001635AF">
        <w:rPr>
          <w:rFonts w:cs="Arial"/>
          <w:sz w:val="20"/>
          <w:szCs w:val="16"/>
        </w:rPr>
        <w:t xml:space="preserve"> </w:t>
      </w:r>
    </w:p>
    <w:p w14:paraId="54E81519" w14:textId="77777777" w:rsidR="001635AF" w:rsidRP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14:paraId="667E4F46" w14:textId="77777777" w:rsid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14:paraId="16B41F8D" w14:textId="77777777" w:rsidR="007331EC" w:rsidRDefault="007331EC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lastRenderedPageBreak/>
        <w:t>AAC-LC: 48Kbpx at 8/16/32/48KHz</w:t>
      </w:r>
    </w:p>
    <w:p w14:paraId="172B2603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6D5E06FF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4B3F5088" w14:textId="77777777"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  <w:t xml:space="preserve">PoE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 w:rsidR="00C964E0">
        <w:rPr>
          <w:rFonts w:eastAsia="맑은 고딕" w:cs="Arial" w:hint="eastAsia"/>
          <w:sz w:val="20"/>
          <w:szCs w:val="16"/>
          <w:lang w:eastAsia="ko-KR"/>
        </w:rPr>
        <w:t>, 12V DC</w:t>
      </w:r>
      <w:r w:rsidR="000A49CD">
        <w:rPr>
          <w:rFonts w:eastAsia="맑은 고딕" w:cs="Arial"/>
          <w:sz w:val="20"/>
          <w:szCs w:val="16"/>
          <w:lang w:eastAsia="ko-KR"/>
        </w:rPr>
        <w:t>, 24V AC</w:t>
      </w:r>
    </w:p>
    <w:p w14:paraId="570160D3" w14:textId="77777777"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225CFA" w:rsidRPr="007063B6">
        <w:rPr>
          <w:rFonts w:cs="Arial"/>
          <w:sz w:val="20"/>
          <w:szCs w:val="16"/>
        </w:rPr>
        <w:t>&lt;</w:t>
      </w:r>
      <w:r w:rsidR="000A49CD">
        <w:rPr>
          <w:rFonts w:eastAsia="맑은 고딕" w:cs="Arial"/>
          <w:sz w:val="20"/>
          <w:szCs w:val="16"/>
          <w:lang w:eastAsia="ko-KR"/>
        </w:rPr>
        <w:t>12.95</w:t>
      </w:r>
      <w:r w:rsidR="00225CFA" w:rsidRPr="007063B6">
        <w:rPr>
          <w:rFonts w:cs="Arial"/>
          <w:sz w:val="20"/>
          <w:szCs w:val="16"/>
        </w:rPr>
        <w:t xml:space="preserve"> W</w:t>
      </w:r>
      <w:r w:rsidR="005B18C8">
        <w:rPr>
          <w:rFonts w:eastAsia="맑은 고딕" w:cs="Arial" w:hint="eastAsia"/>
          <w:sz w:val="20"/>
          <w:szCs w:val="16"/>
          <w:lang w:eastAsia="ko-KR"/>
        </w:rPr>
        <w:t xml:space="preserve"> (PoE), &lt;</w:t>
      </w:r>
      <w:r w:rsidR="000A49CD">
        <w:rPr>
          <w:rFonts w:eastAsia="맑은 고딕" w:cs="Arial"/>
          <w:sz w:val="20"/>
          <w:szCs w:val="16"/>
          <w:lang w:eastAsia="ko-KR"/>
        </w:rPr>
        <w:t>12</w:t>
      </w:r>
      <w:r w:rsidR="00C964E0" w:rsidRPr="009C15F4">
        <w:rPr>
          <w:rFonts w:eastAsia="맑은 고딕" w:cs="Arial" w:hint="eastAsia"/>
          <w:sz w:val="20"/>
          <w:szCs w:val="16"/>
          <w:lang w:eastAsia="ko-KR"/>
        </w:rPr>
        <w:t xml:space="preserve"> W (12V DC)</w:t>
      </w:r>
      <w:r w:rsidR="000A49CD">
        <w:rPr>
          <w:rFonts w:eastAsia="맑은 고딕" w:cs="Arial"/>
          <w:sz w:val="20"/>
          <w:szCs w:val="16"/>
          <w:lang w:eastAsia="ko-KR"/>
        </w:rPr>
        <w:t>, &lt;15W (24V AC)</w:t>
      </w:r>
    </w:p>
    <w:p w14:paraId="6AEC5C4F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089E44DA" w14:textId="77777777"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3AC4264E" w14:textId="262C1709" w:rsidR="00225CFA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3019E8">
        <w:rPr>
          <w:rFonts w:eastAsia="맑은 고딕" w:cs="Arial"/>
          <w:sz w:val="20"/>
          <w:szCs w:val="16"/>
          <w:lang w:eastAsia="ko-KR"/>
        </w:rPr>
        <w:t>M</w:t>
      </w:r>
      <w:r w:rsidR="00987C58" w:rsidRPr="001C3C9D">
        <w:rPr>
          <w:rFonts w:eastAsia="맑은 고딕" w:cs="Arial" w:hint="eastAsia"/>
          <w:sz w:val="20"/>
          <w:szCs w:val="16"/>
          <w:lang w:eastAsia="ko-KR"/>
        </w:rPr>
        <w:t>etal</w:t>
      </w:r>
      <w:r w:rsidR="004F39A3">
        <w:rPr>
          <w:rFonts w:eastAsia="맑은 고딕" w:cs="Arial"/>
          <w:sz w:val="20"/>
          <w:szCs w:val="16"/>
          <w:lang w:eastAsia="ko-KR"/>
        </w:rPr>
        <w:t xml:space="preserve"> (Aluminum)</w:t>
      </w:r>
      <w:r w:rsidR="003019E8">
        <w:rPr>
          <w:rFonts w:eastAsia="맑은 고딕" w:cs="Arial"/>
          <w:sz w:val="20"/>
          <w:szCs w:val="16"/>
          <w:lang w:eastAsia="ko-KR"/>
        </w:rPr>
        <w:t xml:space="preserve">, </w:t>
      </w:r>
      <w:r w:rsidR="003019E8">
        <w:rPr>
          <w:rFonts w:cs="Arial"/>
          <w:sz w:val="20"/>
          <w:szCs w:val="16"/>
        </w:rPr>
        <w:t>vandal resistant</w:t>
      </w:r>
    </w:p>
    <w:p w14:paraId="11FE4047" w14:textId="77777777"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4F39A3">
        <w:rPr>
          <w:rFonts w:eastAsia="맑은 고딕" w:cs="Arial"/>
          <w:sz w:val="20"/>
          <w:szCs w:val="16"/>
          <w:lang w:eastAsia="ko-KR"/>
        </w:rPr>
        <w:t>91</w:t>
      </w:r>
      <w:r w:rsidR="000D5FA9">
        <w:rPr>
          <w:rFonts w:eastAsia="맑은 고딕" w:cs="Arial" w:hint="eastAsia"/>
          <w:sz w:val="20"/>
          <w:szCs w:val="16"/>
          <w:lang w:eastAsia="ko-KR"/>
        </w:rPr>
        <w:t>.0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4F39A3">
        <w:rPr>
          <w:rFonts w:eastAsia="맑은 고딕" w:cs="Arial"/>
          <w:sz w:val="20"/>
          <w:szCs w:val="16"/>
          <w:lang w:eastAsia="ko-KR"/>
        </w:rPr>
        <w:t>368.6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4F39A3">
        <w:rPr>
          <w:rFonts w:eastAsia="맑은 고딕" w:cs="Arial"/>
          <w:sz w:val="20"/>
          <w:szCs w:val="16"/>
          <w:lang w:eastAsia="ko-KR"/>
        </w:rPr>
        <w:t>3.58</w:t>
      </w:r>
      <w:r w:rsidR="00067C87" w:rsidRPr="00BB225E">
        <w:rPr>
          <w:rFonts w:cs="Arial"/>
          <w:sz w:val="20"/>
          <w:szCs w:val="16"/>
        </w:rPr>
        <w:t xml:space="preserve"> x </w:t>
      </w:r>
      <w:r w:rsidR="004F39A3">
        <w:rPr>
          <w:rFonts w:cs="Arial"/>
          <w:sz w:val="20"/>
          <w:szCs w:val="16"/>
        </w:rPr>
        <w:t>14.51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D5FA9" w:rsidRPr="0071658D">
        <w:rPr>
          <w:rFonts w:eastAsia="맑은 고딕" w:cs="Arial" w:hint="eastAsia"/>
          <w:sz w:val="20"/>
          <w:szCs w:val="16"/>
          <w:lang w:eastAsia="ko-KR"/>
        </w:rPr>
        <w:t xml:space="preserve"> without sunshield</w:t>
      </w:r>
      <w:r w:rsidR="00067C87" w:rsidRPr="00BB225E">
        <w:rPr>
          <w:rFonts w:cs="Arial"/>
          <w:sz w:val="20"/>
          <w:szCs w:val="16"/>
        </w:rPr>
        <w:t xml:space="preserve"> </w:t>
      </w:r>
    </w:p>
    <w:p w14:paraId="61F49146" w14:textId="77777777"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370F8C">
        <w:rPr>
          <w:rFonts w:eastAsia="맑은 고딕" w:cs="Arial"/>
          <w:sz w:val="20"/>
          <w:szCs w:val="16"/>
          <w:lang w:eastAsia="ko-KR"/>
        </w:rPr>
        <w:t>2.18K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 w:rsidR="00370F8C">
        <w:rPr>
          <w:rFonts w:eastAsia="맑은 고딕" w:cs="Arial"/>
          <w:sz w:val="20"/>
          <w:szCs w:val="16"/>
          <w:lang w:eastAsia="ko-KR"/>
        </w:rPr>
        <w:t>4.81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7E760E15" w14:textId="48D594A1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</w:t>
      </w:r>
      <w:r w:rsidR="000855F9">
        <w:rPr>
          <w:rFonts w:cs="Arial"/>
          <w:sz w:val="20"/>
          <w:szCs w:val="16"/>
        </w:rPr>
        <w:t xml:space="preserve"> / </w:t>
      </w:r>
      <w:r w:rsidR="000855F9" w:rsidRPr="000855F9">
        <w:rPr>
          <w:rFonts w:cs="Arial" w:hint="eastAsia"/>
          <w:sz w:val="20"/>
          <w:szCs w:val="16"/>
        </w:rPr>
        <w:t>Humidity</w:t>
      </w:r>
      <w:r w:rsidRPr="003327DE">
        <w:rPr>
          <w:rFonts w:cs="Arial"/>
          <w:sz w:val="20"/>
          <w:szCs w:val="16"/>
        </w:rPr>
        <w:t>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12072BCD" w14:textId="07EA5E4D" w:rsidR="00FC2D2D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370F8C" w:rsidRPr="000855F9">
        <w:rPr>
          <w:rFonts w:cs="Arial"/>
          <w:sz w:val="20"/>
          <w:szCs w:val="16"/>
        </w:rPr>
        <w:t>4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7063B6">
        <w:rPr>
          <w:rFonts w:cs="Arial"/>
          <w:sz w:val="20"/>
          <w:szCs w:val="16"/>
        </w:rPr>
        <w:t>-</w:t>
      </w:r>
      <w:r w:rsidR="00370F8C" w:rsidRPr="000855F9">
        <w:rPr>
          <w:rFonts w:cs="Arial"/>
          <w:sz w:val="20"/>
          <w:szCs w:val="16"/>
        </w:rPr>
        <w:t>40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  <w:r w:rsidR="00AD51EB">
        <w:rPr>
          <w:rFonts w:cs="Arial"/>
          <w:sz w:val="20"/>
          <w:szCs w:val="16"/>
        </w:rPr>
        <w:t>, Normal</w:t>
      </w:r>
    </w:p>
    <w:p w14:paraId="4579ED9D" w14:textId="7CD7C49F" w:rsidR="00AD51EB" w:rsidRDefault="00AD51EB" w:rsidP="00AD51EB">
      <w:pPr>
        <w:pStyle w:val="StyleDefaultComplex10pt"/>
        <w:spacing w:before="60" w:after="0" w:line="276" w:lineRule="auto"/>
        <w:ind w:left="4320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-</w:t>
      </w:r>
      <w:r w:rsidRPr="000855F9">
        <w:rPr>
          <w:rFonts w:cs="Arial"/>
          <w:sz w:val="20"/>
          <w:szCs w:val="16"/>
        </w:rPr>
        <w:t>4</w:t>
      </w:r>
      <w:r w:rsidRPr="003327DE">
        <w:rPr>
          <w:rFonts w:cs="Arial"/>
          <w:sz w:val="20"/>
          <w:szCs w:val="16"/>
        </w:rPr>
        <w:t xml:space="preserve">0° C to </w:t>
      </w:r>
      <w:r>
        <w:rPr>
          <w:rFonts w:cs="Arial"/>
          <w:sz w:val="20"/>
          <w:szCs w:val="16"/>
        </w:rPr>
        <w:t>60</w:t>
      </w:r>
      <w:r w:rsidRPr="003327DE">
        <w:rPr>
          <w:rFonts w:cs="Arial"/>
          <w:sz w:val="20"/>
          <w:szCs w:val="16"/>
        </w:rPr>
        <w:t>° C (</w:t>
      </w:r>
      <w:r>
        <w:rPr>
          <w:rFonts w:cs="Arial"/>
          <w:sz w:val="20"/>
          <w:szCs w:val="16"/>
        </w:rPr>
        <w:t>-</w:t>
      </w:r>
      <w:r w:rsidRPr="000855F9">
        <w:rPr>
          <w:rFonts w:cs="Arial"/>
          <w:sz w:val="20"/>
          <w:szCs w:val="16"/>
        </w:rPr>
        <w:t>40</w:t>
      </w:r>
      <w:r w:rsidRPr="003327DE">
        <w:rPr>
          <w:rFonts w:cs="Arial"/>
          <w:sz w:val="20"/>
          <w:szCs w:val="16"/>
        </w:rPr>
        <w:t>° F to 1</w:t>
      </w:r>
      <w:r>
        <w:rPr>
          <w:rFonts w:cs="Arial"/>
          <w:sz w:val="20"/>
          <w:szCs w:val="16"/>
        </w:rPr>
        <w:t>40</w:t>
      </w:r>
      <w:r w:rsidRPr="003327DE">
        <w:rPr>
          <w:rFonts w:cs="Arial"/>
          <w:sz w:val="20"/>
          <w:szCs w:val="16"/>
        </w:rPr>
        <w:t>° F)</w:t>
      </w:r>
      <w:r>
        <w:rPr>
          <w:rFonts w:cs="Arial"/>
          <w:sz w:val="20"/>
          <w:szCs w:val="16"/>
        </w:rPr>
        <w:t>, Intermittent</w:t>
      </w:r>
    </w:p>
    <w:p w14:paraId="7C9EF920" w14:textId="615722C7" w:rsidR="000855F9" w:rsidRPr="007063B6" w:rsidRDefault="000855F9" w:rsidP="00AD51EB">
      <w:pPr>
        <w:pStyle w:val="StyleDefaultComplex10pt"/>
        <w:spacing w:before="60" w:after="0" w:line="276" w:lineRule="auto"/>
        <w:ind w:left="4320"/>
        <w:jc w:val="both"/>
        <w:rPr>
          <w:rFonts w:cs="Arial"/>
          <w:sz w:val="20"/>
          <w:szCs w:val="16"/>
        </w:rPr>
      </w:pPr>
      <w:r w:rsidRPr="000855F9">
        <w:rPr>
          <w:rFonts w:cs="Arial"/>
          <w:sz w:val="20"/>
          <w:szCs w:val="16"/>
        </w:rPr>
        <w:t>Less than 95% RH(Non-condensing)</w:t>
      </w:r>
    </w:p>
    <w:p w14:paraId="382807CD" w14:textId="46F7640F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370F8C">
        <w:rPr>
          <w:rFonts w:cs="Arial"/>
          <w:sz w:val="20"/>
          <w:szCs w:val="16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370F8C">
        <w:rPr>
          <w:rFonts w:cs="Arial"/>
          <w:sz w:val="20"/>
          <w:szCs w:val="16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  <w:r w:rsidR="000855F9">
        <w:rPr>
          <w:rFonts w:cs="Arial"/>
          <w:sz w:val="20"/>
          <w:szCs w:val="16"/>
        </w:rPr>
        <w:t xml:space="preserve"> / </w:t>
      </w:r>
      <w:r w:rsidR="000855F9" w:rsidRPr="00AD51EB">
        <w:rPr>
          <w:rFonts w:cs="Arial"/>
          <w:sz w:val="20"/>
          <w:szCs w:val="16"/>
        </w:rPr>
        <w:t>Less than 90% RH</w:t>
      </w:r>
    </w:p>
    <w:p w14:paraId="501A2D42" w14:textId="77777777"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14:paraId="174721E8" w14:textId="697B0E05" w:rsidR="00323940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 Protection</w:t>
      </w:r>
      <w:r>
        <w:rPr>
          <w:rFonts w:cs="Arial"/>
          <w:sz w:val="20"/>
          <w:szCs w:val="16"/>
        </w:rPr>
        <w:tab/>
      </w:r>
      <w:r w:rsidR="00FC2D2D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323940">
        <w:rPr>
          <w:rFonts w:cs="Arial"/>
          <w:sz w:val="20"/>
          <w:szCs w:val="16"/>
        </w:rPr>
        <w:t>IP6</w:t>
      </w:r>
      <w:r w:rsidR="00370F8C">
        <w:rPr>
          <w:rFonts w:cs="Arial"/>
          <w:sz w:val="20"/>
          <w:szCs w:val="16"/>
        </w:rPr>
        <w:t>7</w:t>
      </w:r>
      <w:r w:rsidR="004F4754">
        <w:rPr>
          <w:rFonts w:cs="Arial"/>
          <w:sz w:val="20"/>
          <w:szCs w:val="16"/>
        </w:rPr>
        <w:t xml:space="preserve">, </w:t>
      </w:r>
      <w:r w:rsidR="00CD200F">
        <w:rPr>
          <w:rFonts w:cs="Arial"/>
          <w:sz w:val="20"/>
          <w:szCs w:val="16"/>
        </w:rPr>
        <w:t xml:space="preserve">IP66, </w:t>
      </w:r>
      <w:r w:rsidR="004F4754" w:rsidRPr="0004452D">
        <w:rPr>
          <w:rFonts w:eastAsia="맑은 고딕" w:cs="Arial" w:hint="eastAsia"/>
          <w:sz w:val="20"/>
          <w:szCs w:val="16"/>
          <w:lang w:eastAsia="ko-KR"/>
        </w:rPr>
        <w:t>NEMA</w:t>
      </w:r>
      <w:r w:rsidR="004F4754" w:rsidRPr="0004452D">
        <w:rPr>
          <w:rFonts w:eastAsia="맑은 고딕" w:cs="Arial"/>
          <w:sz w:val="20"/>
          <w:szCs w:val="16"/>
          <w:lang w:eastAsia="ko-KR"/>
        </w:rPr>
        <w:t xml:space="preserve"> </w:t>
      </w:r>
      <w:r w:rsidR="004F4754" w:rsidRPr="0004452D">
        <w:rPr>
          <w:rFonts w:eastAsia="맑은 고딕" w:cs="Arial" w:hint="eastAsia"/>
          <w:sz w:val="20"/>
          <w:szCs w:val="16"/>
          <w:lang w:eastAsia="ko-KR"/>
        </w:rPr>
        <w:t>4x</w:t>
      </w:r>
    </w:p>
    <w:p w14:paraId="1EEC8E76" w14:textId="77777777" w:rsidR="00BC5C79" w:rsidRPr="00FE306D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IK10</w:t>
      </w:r>
    </w:p>
    <w:p w14:paraId="7421FBC9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56C553B1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14:paraId="6B2888F0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0D1A3EA6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42E229AA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796543E8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3CEB23BA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23C66792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D800D15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04828539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1E3D7DBA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380D0DE1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67DA4B40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3C85C046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2E1817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6D5F2250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4CA65D7" w14:textId="77777777" w:rsidR="00AD51EB" w:rsidRDefault="00D832D3" w:rsidP="00AD51EB">
      <w:pPr>
        <w:numPr>
          <w:ilvl w:val="6"/>
          <w:numId w:val="22"/>
        </w:numPr>
        <w:spacing w:before="120"/>
        <w:outlineLvl w:val="1"/>
        <w:rPr>
          <w:rFonts w:eastAsia="Times New Roman" w:cs="Arial"/>
          <w:szCs w:val="20"/>
        </w:rPr>
      </w:pPr>
      <w:r w:rsidRPr="00BB225E">
        <w:t xml:space="preserve">The </w:t>
      </w:r>
      <w:r w:rsidR="009C6237" w:rsidRPr="00BB225E">
        <w:t>hardware</w:t>
      </w:r>
      <w:r w:rsidR="00D40248" w:rsidRPr="00BB225E">
        <w:t xml:space="preserve"> </w:t>
      </w:r>
      <w:r w:rsidR="00033977" w:rsidRPr="00BB225E">
        <w:t>shall be stored in an environment where temperature</w:t>
      </w:r>
      <w:r w:rsidR="009C6237" w:rsidRPr="00BB225E">
        <w:t xml:space="preserve"> and humidity are</w:t>
      </w:r>
      <w:r w:rsidR="00033977" w:rsidRPr="00BB225E">
        <w:t xml:space="preserve"> in the range </w:t>
      </w:r>
      <w:r w:rsidR="009C6237" w:rsidRPr="00BB225E">
        <w:t xml:space="preserve">specified by the </w:t>
      </w:r>
      <w:r w:rsidRPr="00BB225E">
        <w:t>M</w:t>
      </w:r>
      <w:r w:rsidR="009C6237" w:rsidRPr="00BB225E">
        <w:t>anufacturer.</w:t>
      </w:r>
      <w:r w:rsidR="00AD51EB" w:rsidRPr="00AD51EB">
        <w:rPr>
          <w:rFonts w:eastAsia="Times New Roman" w:cs="Arial"/>
          <w:szCs w:val="20"/>
        </w:rPr>
        <w:t xml:space="preserve"> </w:t>
      </w:r>
    </w:p>
    <w:p w14:paraId="0B5B27AC" w14:textId="65AE8945" w:rsidR="00AD51EB" w:rsidRDefault="00AD51EB" w:rsidP="00AD51EB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AD51EB">
        <w:rPr>
          <w:rFonts w:ascii="Arial" w:hAnsi="Arial"/>
          <w:b/>
        </w:rPr>
        <w:t>PROVISIONS</w:t>
      </w:r>
    </w:p>
    <w:p w14:paraId="430DB30D" w14:textId="7CE1BBD2" w:rsidR="00AD51EB" w:rsidRPr="00AD51EB" w:rsidRDefault="00AD51EB" w:rsidP="00AD51EB">
      <w:pPr>
        <w:pStyle w:val="af3"/>
        <w:numPr>
          <w:ilvl w:val="2"/>
          <w:numId w:val="19"/>
        </w:numPr>
        <w:spacing w:before="120" w:after="120" w:line="276" w:lineRule="auto"/>
        <w:rPr>
          <w:rFonts w:ascii="Arial" w:hAnsi="Arial"/>
          <w:szCs w:val="24"/>
        </w:rPr>
      </w:pPr>
      <w:r w:rsidRPr="00AD51EB">
        <w:rPr>
          <w:rFonts w:ascii="Arial" w:hAnsi="Arial"/>
          <w:szCs w:val="24"/>
        </w:rPr>
        <w:t xml:space="preserve">Available in Hanwha Techwin Middle East and Africa Only-Code extension /KME. </w:t>
      </w:r>
    </w:p>
    <w:p w14:paraId="216AEA20" w14:textId="0DD617B6" w:rsidR="004A4F41" w:rsidRPr="00753439" w:rsidRDefault="004A4F41" w:rsidP="00AD51EB">
      <w:pPr>
        <w:pStyle w:val="af3"/>
        <w:spacing w:before="60" w:line="276" w:lineRule="auto"/>
        <w:ind w:left="0"/>
      </w:pPr>
    </w:p>
    <w:p w14:paraId="1DA49BED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4EFEA5D1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1"/>
      <w:footerReference w:type="default" r:id="rId12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819758" w14:textId="77777777" w:rsidR="001164D9" w:rsidRDefault="001164D9">
      <w:r>
        <w:separator/>
      </w:r>
    </w:p>
  </w:endnote>
  <w:endnote w:type="continuationSeparator" w:id="0">
    <w:p w14:paraId="29F90702" w14:textId="77777777" w:rsidR="001164D9" w:rsidRDefault="00116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DD477" w14:textId="77777777" w:rsidR="00734FB4" w:rsidRDefault="00734FB4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87CD3E3" w14:textId="77777777" w:rsidR="00734FB4" w:rsidRPr="00A4243E" w:rsidRDefault="00734FB4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XNO-6080R</w:t>
    </w:r>
    <w:r w:rsidRPr="00A4243E">
      <w:tab/>
    </w:r>
    <w:r w:rsidRPr="00A4243E">
      <w:tab/>
    </w:r>
    <w:r w:rsidRPr="00774CD0">
      <w:t>2 MP FULL HD NETWORK IR BULLET CAMERA</w:t>
    </w:r>
  </w:p>
  <w:p w14:paraId="47D99291" w14:textId="249B4047" w:rsidR="00734FB4" w:rsidRDefault="00734FB4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January 2017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0855F9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084C2E" w14:textId="77777777" w:rsidR="001164D9" w:rsidRDefault="001164D9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3413458B" w14:textId="77777777" w:rsidR="001164D9" w:rsidRDefault="001164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C87493" w14:textId="77777777" w:rsidR="00734FB4" w:rsidRDefault="00734FB4" w:rsidP="00635DA8">
    <w:pPr>
      <w:pStyle w:val="a8"/>
      <w:jc w:val="right"/>
    </w:pPr>
    <w:r>
      <w:t>GUIDE SPECIFICATION</w:t>
    </w:r>
  </w:p>
  <w:p w14:paraId="3F2D0698" w14:textId="77777777" w:rsidR="00734FB4" w:rsidRDefault="00734FB4" w:rsidP="00635DA8">
    <w:pPr>
      <w:pStyle w:val="a8"/>
      <w:jc w:val="right"/>
    </w:pPr>
    <w:r>
      <w:t>MasterFormat 2014: Section 28 23 29</w:t>
    </w:r>
  </w:p>
  <w:p w14:paraId="3D62B941" w14:textId="77777777" w:rsidR="00734FB4" w:rsidRPr="003C72BD" w:rsidRDefault="00734FB4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52D49CA"/>
    <w:multiLevelType w:val="hybridMultilevel"/>
    <w:tmpl w:val="0F4E6F5C"/>
    <w:lvl w:ilvl="0" w:tplc="5BBA7C1E">
      <w:numFmt w:val="bullet"/>
      <w:lvlText w:val=""/>
      <w:lvlJc w:val="left"/>
      <w:pPr>
        <w:ind w:left="760" w:hanging="360"/>
      </w:pPr>
      <w:rPr>
        <w:rFonts w:ascii="Wingdings" w:eastAsia="바탕" w:hAnsi="Wingdings" w:cs="바탕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CC6CC5F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6AE3686"/>
    <w:multiLevelType w:val="multilevel"/>
    <w:tmpl w:val="449A5C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eastAsia="PMingLiU" w:hAnsi="Arial" w:cs="Times New Roman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4472077"/>
    <w:multiLevelType w:val="hybridMultilevel"/>
    <w:tmpl w:val="F2880D44"/>
    <w:lvl w:ilvl="0" w:tplc="6DD8942C">
      <w:numFmt w:val="bullet"/>
      <w:lvlText w:val="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2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2"/>
  </w:num>
  <w:num w:numId="2">
    <w:abstractNumId w:val="6"/>
  </w:num>
  <w:num w:numId="3">
    <w:abstractNumId w:val="16"/>
  </w:num>
  <w:num w:numId="4">
    <w:abstractNumId w:val="8"/>
  </w:num>
  <w:num w:numId="5">
    <w:abstractNumId w:val="20"/>
  </w:num>
  <w:num w:numId="6">
    <w:abstractNumId w:val="4"/>
  </w:num>
  <w:num w:numId="7">
    <w:abstractNumId w:val="3"/>
  </w:num>
  <w:num w:numId="8">
    <w:abstractNumId w:val="2"/>
  </w:num>
  <w:num w:numId="9">
    <w:abstractNumId w:val="18"/>
  </w:num>
  <w:num w:numId="10">
    <w:abstractNumId w:val="0"/>
  </w:num>
  <w:num w:numId="11">
    <w:abstractNumId w:val="12"/>
  </w:num>
  <w:num w:numId="12">
    <w:abstractNumId w:val="7"/>
  </w:num>
  <w:num w:numId="13">
    <w:abstractNumId w:val="15"/>
  </w:num>
  <w:num w:numId="14">
    <w:abstractNumId w:val="5"/>
  </w:num>
  <w:num w:numId="15">
    <w:abstractNumId w:val="17"/>
  </w:num>
  <w:num w:numId="16">
    <w:abstractNumId w:val="10"/>
  </w:num>
  <w:num w:numId="17">
    <w:abstractNumId w:val="13"/>
  </w:num>
  <w:num w:numId="18">
    <w:abstractNumId w:val="14"/>
  </w:num>
  <w:num w:numId="19">
    <w:abstractNumId w:val="9"/>
  </w:num>
  <w:num w:numId="20">
    <w:abstractNumId w:val="1"/>
  </w:num>
  <w:num w:numId="21">
    <w:abstractNumId w:val="19"/>
  </w:num>
  <w:num w:numId="22">
    <w:abstractNumId w:val="21"/>
  </w:num>
  <w:num w:numId="23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1A9F"/>
    <w:rsid w:val="000025C1"/>
    <w:rsid w:val="00002708"/>
    <w:rsid w:val="0000308B"/>
    <w:rsid w:val="000035DA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452D"/>
    <w:rsid w:val="0004647F"/>
    <w:rsid w:val="00046815"/>
    <w:rsid w:val="000470E6"/>
    <w:rsid w:val="00050816"/>
    <w:rsid w:val="0005428A"/>
    <w:rsid w:val="00061601"/>
    <w:rsid w:val="00061A3F"/>
    <w:rsid w:val="00065967"/>
    <w:rsid w:val="00067C87"/>
    <w:rsid w:val="00071CF5"/>
    <w:rsid w:val="00082540"/>
    <w:rsid w:val="00083799"/>
    <w:rsid w:val="000855F9"/>
    <w:rsid w:val="00090CB7"/>
    <w:rsid w:val="00093C2B"/>
    <w:rsid w:val="00094B6C"/>
    <w:rsid w:val="00097AE5"/>
    <w:rsid w:val="000A49CD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FA9"/>
    <w:rsid w:val="000D6899"/>
    <w:rsid w:val="000D6C07"/>
    <w:rsid w:val="000E4F8E"/>
    <w:rsid w:val="000E5434"/>
    <w:rsid w:val="000E5D05"/>
    <w:rsid w:val="000E6FAF"/>
    <w:rsid w:val="000F1F8D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164D9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06A1"/>
    <w:rsid w:val="001A128D"/>
    <w:rsid w:val="001A64E6"/>
    <w:rsid w:val="001A784A"/>
    <w:rsid w:val="001B06E7"/>
    <w:rsid w:val="001B17B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3F95"/>
    <w:rsid w:val="001F6F61"/>
    <w:rsid w:val="00204ABC"/>
    <w:rsid w:val="00211B1D"/>
    <w:rsid w:val="0021481A"/>
    <w:rsid w:val="00214B4E"/>
    <w:rsid w:val="00221640"/>
    <w:rsid w:val="00225CFA"/>
    <w:rsid w:val="00233710"/>
    <w:rsid w:val="002339C3"/>
    <w:rsid w:val="00235E0D"/>
    <w:rsid w:val="00240962"/>
    <w:rsid w:val="002419F6"/>
    <w:rsid w:val="0024542B"/>
    <w:rsid w:val="00247392"/>
    <w:rsid w:val="00252648"/>
    <w:rsid w:val="00255E13"/>
    <w:rsid w:val="0025607C"/>
    <w:rsid w:val="00260A36"/>
    <w:rsid w:val="00262B43"/>
    <w:rsid w:val="00262E2E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B2BFB"/>
    <w:rsid w:val="002B2CE2"/>
    <w:rsid w:val="002C588C"/>
    <w:rsid w:val="002C5B7E"/>
    <w:rsid w:val="002C6779"/>
    <w:rsid w:val="002D1CBA"/>
    <w:rsid w:val="002D3C10"/>
    <w:rsid w:val="002E0F76"/>
    <w:rsid w:val="002E2D5E"/>
    <w:rsid w:val="002E2FE4"/>
    <w:rsid w:val="002F2382"/>
    <w:rsid w:val="002F4D69"/>
    <w:rsid w:val="002F6472"/>
    <w:rsid w:val="003019E8"/>
    <w:rsid w:val="00302181"/>
    <w:rsid w:val="003060D3"/>
    <w:rsid w:val="00310A64"/>
    <w:rsid w:val="0031543D"/>
    <w:rsid w:val="00323940"/>
    <w:rsid w:val="00326ECF"/>
    <w:rsid w:val="0032748D"/>
    <w:rsid w:val="00327F46"/>
    <w:rsid w:val="00330654"/>
    <w:rsid w:val="00331D1E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70F8C"/>
    <w:rsid w:val="00380BE9"/>
    <w:rsid w:val="00382D67"/>
    <w:rsid w:val="00382E3F"/>
    <w:rsid w:val="003841CE"/>
    <w:rsid w:val="003856B3"/>
    <w:rsid w:val="00387906"/>
    <w:rsid w:val="00391755"/>
    <w:rsid w:val="00393CE6"/>
    <w:rsid w:val="0039510D"/>
    <w:rsid w:val="00396377"/>
    <w:rsid w:val="003A055D"/>
    <w:rsid w:val="003A082E"/>
    <w:rsid w:val="003A0D5C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D57B5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0FAF"/>
    <w:rsid w:val="00404347"/>
    <w:rsid w:val="004045D9"/>
    <w:rsid w:val="00405609"/>
    <w:rsid w:val="00415794"/>
    <w:rsid w:val="004207F7"/>
    <w:rsid w:val="0042428E"/>
    <w:rsid w:val="004302AF"/>
    <w:rsid w:val="0043128A"/>
    <w:rsid w:val="00431A74"/>
    <w:rsid w:val="00434697"/>
    <w:rsid w:val="00435396"/>
    <w:rsid w:val="0044130F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213A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F144D"/>
    <w:rsid w:val="004F335A"/>
    <w:rsid w:val="004F35A5"/>
    <w:rsid w:val="004F39A3"/>
    <w:rsid w:val="004F4754"/>
    <w:rsid w:val="004F49F3"/>
    <w:rsid w:val="004F6F96"/>
    <w:rsid w:val="00501012"/>
    <w:rsid w:val="005014E1"/>
    <w:rsid w:val="005018AB"/>
    <w:rsid w:val="00504217"/>
    <w:rsid w:val="005052AC"/>
    <w:rsid w:val="00507C87"/>
    <w:rsid w:val="0051106A"/>
    <w:rsid w:val="00513EFE"/>
    <w:rsid w:val="0051738A"/>
    <w:rsid w:val="00523E2F"/>
    <w:rsid w:val="00524AD3"/>
    <w:rsid w:val="005255D3"/>
    <w:rsid w:val="0053211B"/>
    <w:rsid w:val="00535BFE"/>
    <w:rsid w:val="00535F55"/>
    <w:rsid w:val="00543C2D"/>
    <w:rsid w:val="00543EC5"/>
    <w:rsid w:val="00551481"/>
    <w:rsid w:val="00555E9F"/>
    <w:rsid w:val="00560D3B"/>
    <w:rsid w:val="00560FC6"/>
    <w:rsid w:val="00562E78"/>
    <w:rsid w:val="00563A8B"/>
    <w:rsid w:val="005709CA"/>
    <w:rsid w:val="00573C2B"/>
    <w:rsid w:val="00574143"/>
    <w:rsid w:val="00574BD7"/>
    <w:rsid w:val="00575FEA"/>
    <w:rsid w:val="00577DB8"/>
    <w:rsid w:val="00583F4D"/>
    <w:rsid w:val="00585BED"/>
    <w:rsid w:val="00587947"/>
    <w:rsid w:val="005916D6"/>
    <w:rsid w:val="005A03C7"/>
    <w:rsid w:val="005A091C"/>
    <w:rsid w:val="005A27D3"/>
    <w:rsid w:val="005A321B"/>
    <w:rsid w:val="005B00FA"/>
    <w:rsid w:val="005B14A5"/>
    <w:rsid w:val="005B18C8"/>
    <w:rsid w:val="005B2E95"/>
    <w:rsid w:val="005B592D"/>
    <w:rsid w:val="005B71D4"/>
    <w:rsid w:val="005B7DE9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0F1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8B1"/>
    <w:rsid w:val="00651C07"/>
    <w:rsid w:val="0065210C"/>
    <w:rsid w:val="00657DB4"/>
    <w:rsid w:val="00657EE7"/>
    <w:rsid w:val="00662EF9"/>
    <w:rsid w:val="00664C30"/>
    <w:rsid w:val="00674945"/>
    <w:rsid w:val="00675D77"/>
    <w:rsid w:val="00683C44"/>
    <w:rsid w:val="0068567D"/>
    <w:rsid w:val="00685EAC"/>
    <w:rsid w:val="00686E90"/>
    <w:rsid w:val="00687EB1"/>
    <w:rsid w:val="00690F8D"/>
    <w:rsid w:val="00691429"/>
    <w:rsid w:val="006930F7"/>
    <w:rsid w:val="006937AA"/>
    <w:rsid w:val="00697A54"/>
    <w:rsid w:val="006A3B1A"/>
    <w:rsid w:val="006A4733"/>
    <w:rsid w:val="006A4EF2"/>
    <w:rsid w:val="006A6E36"/>
    <w:rsid w:val="006B7E89"/>
    <w:rsid w:val="006C06F2"/>
    <w:rsid w:val="006C12E9"/>
    <w:rsid w:val="006C1B1A"/>
    <w:rsid w:val="006C3E65"/>
    <w:rsid w:val="006C7C0A"/>
    <w:rsid w:val="006D7974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205D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26F45"/>
    <w:rsid w:val="007303E1"/>
    <w:rsid w:val="007331EC"/>
    <w:rsid w:val="00734FB4"/>
    <w:rsid w:val="0073578B"/>
    <w:rsid w:val="00742B7F"/>
    <w:rsid w:val="00743821"/>
    <w:rsid w:val="0074694B"/>
    <w:rsid w:val="007513D4"/>
    <w:rsid w:val="00753439"/>
    <w:rsid w:val="00753D0F"/>
    <w:rsid w:val="00757D56"/>
    <w:rsid w:val="0076022C"/>
    <w:rsid w:val="0076315C"/>
    <w:rsid w:val="0076570E"/>
    <w:rsid w:val="00774CD0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B7429"/>
    <w:rsid w:val="007C1AD5"/>
    <w:rsid w:val="007C20EC"/>
    <w:rsid w:val="007C21E9"/>
    <w:rsid w:val="007C2AD7"/>
    <w:rsid w:val="007C2D31"/>
    <w:rsid w:val="007C392A"/>
    <w:rsid w:val="007C5316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06E1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216A"/>
    <w:rsid w:val="0089666A"/>
    <w:rsid w:val="008967C0"/>
    <w:rsid w:val="0089780C"/>
    <w:rsid w:val="008A10C8"/>
    <w:rsid w:val="008A37AB"/>
    <w:rsid w:val="008A573B"/>
    <w:rsid w:val="008A5761"/>
    <w:rsid w:val="008A5CD2"/>
    <w:rsid w:val="008B255D"/>
    <w:rsid w:val="008B395F"/>
    <w:rsid w:val="008C5F99"/>
    <w:rsid w:val="008C6034"/>
    <w:rsid w:val="008D09B0"/>
    <w:rsid w:val="008D3971"/>
    <w:rsid w:val="008D3A4F"/>
    <w:rsid w:val="008D3C91"/>
    <w:rsid w:val="008D438A"/>
    <w:rsid w:val="008E0D4A"/>
    <w:rsid w:val="008E4F06"/>
    <w:rsid w:val="008E7F24"/>
    <w:rsid w:val="008F1CCF"/>
    <w:rsid w:val="008F3605"/>
    <w:rsid w:val="008F3C2D"/>
    <w:rsid w:val="008F6CB5"/>
    <w:rsid w:val="00901406"/>
    <w:rsid w:val="00905A69"/>
    <w:rsid w:val="00907854"/>
    <w:rsid w:val="009230E0"/>
    <w:rsid w:val="009259B4"/>
    <w:rsid w:val="009349F9"/>
    <w:rsid w:val="0093707B"/>
    <w:rsid w:val="009479E5"/>
    <w:rsid w:val="009505C6"/>
    <w:rsid w:val="0095241C"/>
    <w:rsid w:val="00963F94"/>
    <w:rsid w:val="00964B31"/>
    <w:rsid w:val="00964E67"/>
    <w:rsid w:val="00964F65"/>
    <w:rsid w:val="009671FF"/>
    <w:rsid w:val="00971056"/>
    <w:rsid w:val="00972A5C"/>
    <w:rsid w:val="00973E19"/>
    <w:rsid w:val="00976CED"/>
    <w:rsid w:val="00976D4E"/>
    <w:rsid w:val="00977039"/>
    <w:rsid w:val="00977B87"/>
    <w:rsid w:val="009809A1"/>
    <w:rsid w:val="00985CAE"/>
    <w:rsid w:val="00987C58"/>
    <w:rsid w:val="00995388"/>
    <w:rsid w:val="0099788B"/>
    <w:rsid w:val="00997F08"/>
    <w:rsid w:val="00997FED"/>
    <w:rsid w:val="009A10C3"/>
    <w:rsid w:val="009A17F1"/>
    <w:rsid w:val="009A2A80"/>
    <w:rsid w:val="009A4C3F"/>
    <w:rsid w:val="009A4F62"/>
    <w:rsid w:val="009A5C21"/>
    <w:rsid w:val="009A6479"/>
    <w:rsid w:val="009A6480"/>
    <w:rsid w:val="009C15F4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604"/>
    <w:rsid w:val="009F7BD5"/>
    <w:rsid w:val="00A06BB0"/>
    <w:rsid w:val="00A10114"/>
    <w:rsid w:val="00A12579"/>
    <w:rsid w:val="00A1404A"/>
    <w:rsid w:val="00A160EE"/>
    <w:rsid w:val="00A223B9"/>
    <w:rsid w:val="00A23784"/>
    <w:rsid w:val="00A23D56"/>
    <w:rsid w:val="00A24F86"/>
    <w:rsid w:val="00A258DC"/>
    <w:rsid w:val="00A35279"/>
    <w:rsid w:val="00A35FEA"/>
    <w:rsid w:val="00A406DA"/>
    <w:rsid w:val="00A4243E"/>
    <w:rsid w:val="00A441B7"/>
    <w:rsid w:val="00A463C6"/>
    <w:rsid w:val="00A478AB"/>
    <w:rsid w:val="00A511E3"/>
    <w:rsid w:val="00A53712"/>
    <w:rsid w:val="00A56731"/>
    <w:rsid w:val="00A5678E"/>
    <w:rsid w:val="00A5691E"/>
    <w:rsid w:val="00A606F3"/>
    <w:rsid w:val="00A615EC"/>
    <w:rsid w:val="00A61B18"/>
    <w:rsid w:val="00A7243A"/>
    <w:rsid w:val="00A73E8D"/>
    <w:rsid w:val="00A76A05"/>
    <w:rsid w:val="00A834B8"/>
    <w:rsid w:val="00A83A1A"/>
    <w:rsid w:val="00A83CA8"/>
    <w:rsid w:val="00A87A20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64E3"/>
    <w:rsid w:val="00AC7071"/>
    <w:rsid w:val="00AC7F62"/>
    <w:rsid w:val="00AD18FD"/>
    <w:rsid w:val="00AD51EB"/>
    <w:rsid w:val="00AD5938"/>
    <w:rsid w:val="00AE1CB1"/>
    <w:rsid w:val="00AE2B92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4A48"/>
    <w:rsid w:val="00B067C5"/>
    <w:rsid w:val="00B120AE"/>
    <w:rsid w:val="00B1463E"/>
    <w:rsid w:val="00B15E1C"/>
    <w:rsid w:val="00B173F2"/>
    <w:rsid w:val="00B225B8"/>
    <w:rsid w:val="00B22CE5"/>
    <w:rsid w:val="00B22F30"/>
    <w:rsid w:val="00B27EDF"/>
    <w:rsid w:val="00B307F5"/>
    <w:rsid w:val="00B32239"/>
    <w:rsid w:val="00B333C6"/>
    <w:rsid w:val="00B34E19"/>
    <w:rsid w:val="00B35264"/>
    <w:rsid w:val="00B405B3"/>
    <w:rsid w:val="00B414B6"/>
    <w:rsid w:val="00B45159"/>
    <w:rsid w:val="00B467A7"/>
    <w:rsid w:val="00B50415"/>
    <w:rsid w:val="00B537DF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94B3F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073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015D"/>
    <w:rsid w:val="00C01621"/>
    <w:rsid w:val="00C019D0"/>
    <w:rsid w:val="00C01CC1"/>
    <w:rsid w:val="00C0357B"/>
    <w:rsid w:val="00C06ED6"/>
    <w:rsid w:val="00C0724C"/>
    <w:rsid w:val="00C101C3"/>
    <w:rsid w:val="00C11F90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27AB7"/>
    <w:rsid w:val="00C32FD0"/>
    <w:rsid w:val="00C33068"/>
    <w:rsid w:val="00C36186"/>
    <w:rsid w:val="00C3679E"/>
    <w:rsid w:val="00C36DDD"/>
    <w:rsid w:val="00C40BA7"/>
    <w:rsid w:val="00C53C26"/>
    <w:rsid w:val="00C56EEB"/>
    <w:rsid w:val="00C60558"/>
    <w:rsid w:val="00C60F6B"/>
    <w:rsid w:val="00C647DB"/>
    <w:rsid w:val="00C669F6"/>
    <w:rsid w:val="00C67CBC"/>
    <w:rsid w:val="00C760D0"/>
    <w:rsid w:val="00C76402"/>
    <w:rsid w:val="00C767A8"/>
    <w:rsid w:val="00C768E8"/>
    <w:rsid w:val="00C83B5C"/>
    <w:rsid w:val="00C964E0"/>
    <w:rsid w:val="00CA29C1"/>
    <w:rsid w:val="00CA38D7"/>
    <w:rsid w:val="00CA4275"/>
    <w:rsid w:val="00CA696F"/>
    <w:rsid w:val="00CB28DB"/>
    <w:rsid w:val="00CB53CC"/>
    <w:rsid w:val="00CC0E0E"/>
    <w:rsid w:val="00CC6CE9"/>
    <w:rsid w:val="00CD200F"/>
    <w:rsid w:val="00CD636E"/>
    <w:rsid w:val="00CD7C60"/>
    <w:rsid w:val="00CE43B0"/>
    <w:rsid w:val="00CE6AB8"/>
    <w:rsid w:val="00CF1BAC"/>
    <w:rsid w:val="00CF2D0E"/>
    <w:rsid w:val="00CF33D7"/>
    <w:rsid w:val="00CF411B"/>
    <w:rsid w:val="00CF602E"/>
    <w:rsid w:val="00CF6074"/>
    <w:rsid w:val="00CF642E"/>
    <w:rsid w:val="00CF6544"/>
    <w:rsid w:val="00CF7455"/>
    <w:rsid w:val="00D04982"/>
    <w:rsid w:val="00D04DE8"/>
    <w:rsid w:val="00D052A9"/>
    <w:rsid w:val="00D06B8E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5D5E"/>
    <w:rsid w:val="00D3620C"/>
    <w:rsid w:val="00D40248"/>
    <w:rsid w:val="00D40A2B"/>
    <w:rsid w:val="00D42940"/>
    <w:rsid w:val="00D42A9B"/>
    <w:rsid w:val="00D450EF"/>
    <w:rsid w:val="00D46B2A"/>
    <w:rsid w:val="00D479C7"/>
    <w:rsid w:val="00D541CE"/>
    <w:rsid w:val="00D56165"/>
    <w:rsid w:val="00D6409E"/>
    <w:rsid w:val="00D6599D"/>
    <w:rsid w:val="00D823F1"/>
    <w:rsid w:val="00D828F1"/>
    <w:rsid w:val="00D82949"/>
    <w:rsid w:val="00D832D3"/>
    <w:rsid w:val="00D833E4"/>
    <w:rsid w:val="00D86B0F"/>
    <w:rsid w:val="00D8769A"/>
    <w:rsid w:val="00D938CF"/>
    <w:rsid w:val="00D93DC1"/>
    <w:rsid w:val="00D94A0F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9E0"/>
    <w:rsid w:val="00DE1C00"/>
    <w:rsid w:val="00DE3040"/>
    <w:rsid w:val="00DE5169"/>
    <w:rsid w:val="00DE764D"/>
    <w:rsid w:val="00DF08EE"/>
    <w:rsid w:val="00DF30C3"/>
    <w:rsid w:val="00E04467"/>
    <w:rsid w:val="00E04C38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554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5DB5"/>
    <w:rsid w:val="00EB767E"/>
    <w:rsid w:val="00EC2D87"/>
    <w:rsid w:val="00EC5145"/>
    <w:rsid w:val="00EC6ED4"/>
    <w:rsid w:val="00ED0ABD"/>
    <w:rsid w:val="00ED23B0"/>
    <w:rsid w:val="00ED25E4"/>
    <w:rsid w:val="00ED2CA1"/>
    <w:rsid w:val="00ED36D9"/>
    <w:rsid w:val="00EF37B5"/>
    <w:rsid w:val="00F0398F"/>
    <w:rsid w:val="00F10BBB"/>
    <w:rsid w:val="00F13FD3"/>
    <w:rsid w:val="00F142A1"/>
    <w:rsid w:val="00F142E4"/>
    <w:rsid w:val="00F2566D"/>
    <w:rsid w:val="00F26FC6"/>
    <w:rsid w:val="00F32D33"/>
    <w:rsid w:val="00F33133"/>
    <w:rsid w:val="00F3452F"/>
    <w:rsid w:val="00F4501A"/>
    <w:rsid w:val="00F4754B"/>
    <w:rsid w:val="00F51DA6"/>
    <w:rsid w:val="00F55917"/>
    <w:rsid w:val="00F7395F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A7ED3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2FC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38179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hanwha-securit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nwha-security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E9567-477C-49D1-982C-A07DBF82B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3026</Words>
  <Characters>17251</Characters>
  <Application>Microsoft Office Word</Application>
  <DocSecurity>0</DocSecurity>
  <Lines>143</Lines>
  <Paragraphs>40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20237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2020-04-07T04:59:00Z</dcterms:created>
  <dcterms:modified xsi:type="dcterms:W3CDTF">2020-04-07T06:18:00Z</dcterms:modified>
</cp:coreProperties>
</file>