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16377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4B346001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163773">
        <w:t>XNO</w:t>
      </w:r>
      <w:r w:rsidR="00163773" w:rsidRPr="00D45157">
        <w:t>-A</w:t>
      </w:r>
      <w:r w:rsidR="00163773">
        <w:t>6</w:t>
      </w:r>
      <w:r w:rsidR="00163773" w:rsidRPr="00D45157">
        <w:t>0</w:t>
      </w:r>
      <w:r w:rsidR="00163773">
        <w:t>84</w:t>
      </w:r>
      <w:r w:rsidR="00163773" w:rsidRPr="00D45157">
        <w:t>R</w:t>
      </w:r>
    </w:p>
    <w:p w14:paraId="4A88D9F0" w14:textId="3331C38C" w:rsidR="00DE416B" w:rsidRPr="00D45157" w:rsidRDefault="004A4F41" w:rsidP="004E699A">
      <w:pPr>
        <w:pStyle w:val="3"/>
      </w:pPr>
      <w:r w:rsidRPr="00D45157">
        <w:t xml:space="preserve">Alternates: </w:t>
      </w:r>
      <w:r w:rsidR="00E52459">
        <w:t>X</w:t>
      </w:r>
      <w:r w:rsidR="00E52459" w:rsidRPr="00D45157">
        <w:t>N</w:t>
      </w:r>
      <w:r w:rsidR="00E52459">
        <w:t>D</w:t>
      </w:r>
      <w:r w:rsidR="00E52459" w:rsidRPr="00D45157">
        <w:t>-A</w:t>
      </w:r>
      <w:r w:rsidR="00E52459">
        <w:t>6</w:t>
      </w:r>
      <w:r w:rsidR="00E52459" w:rsidRPr="00D45157">
        <w:t>0</w:t>
      </w:r>
      <w:r w:rsidR="00E52459">
        <w:t>84</w:t>
      </w:r>
      <w:r w:rsidR="00E52459" w:rsidRPr="00D45157">
        <w:t>R</w:t>
      </w:r>
      <w:r w:rsidR="00E52459">
        <w:t xml:space="preserve">V, </w:t>
      </w:r>
      <w:r w:rsidR="00163773">
        <w:t>X</w:t>
      </w:r>
      <w:r w:rsidR="00163773" w:rsidRPr="00D45157">
        <w:t>N</w:t>
      </w:r>
      <w:r w:rsidR="00163773">
        <w:t>V</w:t>
      </w:r>
      <w:r w:rsidR="00163773" w:rsidRPr="00D45157">
        <w:t>-A</w:t>
      </w:r>
      <w:r w:rsidR="00163773">
        <w:t>6084</w:t>
      </w:r>
      <w:r w:rsidR="00163773" w:rsidRPr="00D45157">
        <w:t>R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60EE8A76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5162A60" w14:textId="167C13D4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7481B082" w:rsidR="00840B52" w:rsidRPr="00D45157" w:rsidRDefault="00D92686" w:rsidP="004E699A">
      <w:pPr>
        <w:pStyle w:val="4"/>
      </w:pPr>
      <w:r w:rsidRPr="00D45157">
        <w:t>Imaging device: 1/</w:t>
      </w:r>
      <w:r w:rsidR="00857448">
        <w:t>2</w:t>
      </w:r>
      <w:r w:rsidR="008F1DFA" w:rsidRPr="00D45157">
        <w:t>.</w:t>
      </w:r>
      <w:r w:rsidR="00857448">
        <w:t>8</w:t>
      </w:r>
      <w:r w:rsidRPr="00D45157">
        <w:t>" CMOS</w:t>
      </w:r>
    </w:p>
    <w:p w14:paraId="322716A1" w14:textId="79CBA2A4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1920x1080, 1600x1200, 1280x960, 1280x720, 1024x768, 800x600, 640x480, 640x360, 320x240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005946D1" w:rsidR="00DB3C4F" w:rsidRPr="00920BD2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 xml:space="preserve">/H.264: Max. </w:t>
      </w:r>
      <w:r w:rsidR="00857448">
        <w:t>6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 xml:space="preserve">) / </w:t>
      </w:r>
      <w:r w:rsidR="00857448">
        <w:t>50</w:t>
      </w:r>
      <w:r w:rsidR="00A30232" w:rsidRPr="00920BD2">
        <w:t>fps(</w:t>
      </w:r>
      <w:r w:rsidRPr="00920BD2">
        <w:t>50Hz)</w:t>
      </w:r>
    </w:p>
    <w:p w14:paraId="01D6F06E" w14:textId="5B3C4CF1" w:rsidR="00DB3C4F" w:rsidRPr="00D45157" w:rsidRDefault="00DB3C4F" w:rsidP="008D63B0">
      <w:pPr>
        <w:pStyle w:val="5"/>
      </w:pPr>
      <w:r w:rsidRPr="00D45157">
        <w:t>MJPEG: Max. 30fps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68FD665A" w:rsidR="008F1DFA" w:rsidRPr="00D45157" w:rsidRDefault="00790640" w:rsidP="008D63B0">
      <w:pPr>
        <w:pStyle w:val="5"/>
      </w:pPr>
      <w:r w:rsidRPr="00D45157">
        <w:t>Color: 0.0</w:t>
      </w:r>
      <w:r w:rsidR="00857448">
        <w:t>2</w:t>
      </w:r>
      <w:r w:rsidRPr="00D45157">
        <w:t>Lux (F1.</w:t>
      </w:r>
      <w:r w:rsidR="00F81309">
        <w:t>5</w:t>
      </w:r>
      <w:r w:rsidRPr="00D45157">
        <w:t>, 1/30sec, 30IRE)</w:t>
      </w:r>
    </w:p>
    <w:p w14:paraId="424F8B6A" w14:textId="7C998C55" w:rsidR="00840B52" w:rsidRPr="008D63B0" w:rsidRDefault="00790640" w:rsidP="008D63B0">
      <w:pPr>
        <w:pStyle w:val="5"/>
      </w:pPr>
      <w:r w:rsidRPr="00D45157">
        <w:t>B/W: 0.00</w:t>
      </w:r>
      <w:r w:rsidR="00857448">
        <w:t>2</w:t>
      </w:r>
      <w:r w:rsidRPr="00D45157">
        <w:t>Lux (F1.</w:t>
      </w:r>
      <w:r w:rsidR="00F81309">
        <w:t>5</w:t>
      </w:r>
      <w:r w:rsidRPr="00D45157">
        <w:t>, 1/30sec, 30IRE)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1536688D" w:rsidR="009E2EA4" w:rsidRPr="00D45157" w:rsidRDefault="009E2EA4" w:rsidP="00BC1BFB">
      <w:pPr>
        <w:pStyle w:val="4"/>
      </w:pPr>
      <w:r w:rsidRPr="00D45157">
        <w:t xml:space="preserve">Focal length: </w:t>
      </w:r>
      <w:r w:rsidR="00857448">
        <w:t>2</w:t>
      </w:r>
      <w:r w:rsidR="00F81309">
        <w:t>.</w:t>
      </w:r>
      <w:r w:rsidR="00857448">
        <w:t>8</w:t>
      </w:r>
      <w:r w:rsidR="003A787E" w:rsidRPr="00D45157">
        <w:t xml:space="preserve"> ~ </w:t>
      </w:r>
      <w:r w:rsidR="00F81309">
        <w:t>1</w:t>
      </w:r>
      <w:r w:rsidR="00857448">
        <w:t>2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857448">
        <w:t>4.3</w:t>
      </w:r>
      <w:r w:rsidR="00CA505B" w:rsidRPr="00D45157">
        <w:t>x) motorized varifocal</w:t>
      </w:r>
    </w:p>
    <w:p w14:paraId="75B0DD3B" w14:textId="027A28E0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857448">
        <w:t>4</w:t>
      </w:r>
      <w:r w:rsidR="00CA505B" w:rsidRPr="00BC1BFB">
        <w:t>(Wide) ~ F</w:t>
      </w:r>
      <w:r w:rsidR="00857448">
        <w:t>3</w:t>
      </w:r>
      <w:r w:rsidR="00CA505B" w:rsidRPr="00BC1BFB">
        <w:t>.</w:t>
      </w:r>
      <w:r w:rsidR="00857448">
        <w:t>6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46C2C36D" w:rsidR="00057858" w:rsidRDefault="00057858" w:rsidP="00057858">
      <w:pPr>
        <w:pStyle w:val="5"/>
      </w:pPr>
      <w:r>
        <w:t>H:1</w:t>
      </w:r>
      <w:r w:rsidR="00857448">
        <w:t>20</w:t>
      </w:r>
      <w:r>
        <w:t xml:space="preserve">°(Wide) ~ </w:t>
      </w:r>
      <w:r w:rsidR="00857448">
        <w:t>27</w:t>
      </w:r>
      <w:r>
        <w:t>°(Tele)</w:t>
      </w:r>
    </w:p>
    <w:p w14:paraId="5E3E821C" w14:textId="1723474F" w:rsidR="00057858" w:rsidRDefault="00057858" w:rsidP="00057858">
      <w:pPr>
        <w:pStyle w:val="5"/>
      </w:pPr>
      <w:r>
        <w:t>V:</w:t>
      </w:r>
      <w:r w:rsidR="00857448">
        <w:t>63</w:t>
      </w:r>
      <w:r>
        <w:t xml:space="preserve">°(Wide) ~ </w:t>
      </w:r>
      <w:r w:rsidR="00857448">
        <w:t>15</w:t>
      </w:r>
      <w:r>
        <w:t>°(Tele)</w:t>
      </w:r>
    </w:p>
    <w:p w14:paraId="1F1267A8" w14:textId="6C9924E4" w:rsidR="00057858" w:rsidRDefault="00057858" w:rsidP="00057858">
      <w:pPr>
        <w:pStyle w:val="5"/>
      </w:pPr>
      <w:r>
        <w:t>D:1</w:t>
      </w:r>
      <w:r w:rsidR="00857448">
        <w:t>43</w:t>
      </w:r>
      <w:r>
        <w:t xml:space="preserve">°(Wide) ~ </w:t>
      </w:r>
      <w:r w:rsidR="00857448">
        <w:t>32</w:t>
      </w:r>
      <w:r>
        <w:t>°(Tele)</w:t>
      </w:r>
    </w:p>
    <w:p w14:paraId="35E3BB9E" w14:textId="6DF3E422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057858" w:rsidRPr="00057858">
        <w:t>0.</w:t>
      </w:r>
      <w:r w:rsidR="00857448">
        <w:t>5</w:t>
      </w:r>
      <w:r w:rsidR="00057858" w:rsidRPr="00057858">
        <w:t>m (</w:t>
      </w:r>
      <w:r w:rsidR="00857448">
        <w:t>1</w:t>
      </w:r>
      <w:r w:rsidR="00057858" w:rsidRPr="00057858">
        <w:t>.6</w:t>
      </w:r>
      <w:r w:rsidR="00857448">
        <w:t>4</w:t>
      </w:r>
      <w:r w:rsidR="00057858" w:rsidRPr="00057858">
        <w:t>ft)</w:t>
      </w:r>
    </w:p>
    <w:p w14:paraId="7CA17A21" w14:textId="76B99C48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  <w:r w:rsidR="00857448">
        <w:t>, Manual</w:t>
      </w:r>
    </w:p>
    <w:p w14:paraId="2ADB5DAD" w14:textId="15862EF2" w:rsidR="00A437D2" w:rsidRPr="00D45157" w:rsidRDefault="006F1014" w:rsidP="00BC1BFB">
      <w:pPr>
        <w:pStyle w:val="4"/>
      </w:pPr>
      <w:r w:rsidRPr="00D45157">
        <w:t xml:space="preserve">Lens Type: </w:t>
      </w:r>
      <w:r w:rsidR="00057858" w:rsidRPr="00C6662C">
        <w:t>P-</w:t>
      </w:r>
      <w:proofErr w:type="gramStart"/>
      <w:r w:rsidR="00057858" w:rsidRPr="00C6662C">
        <w:t>Iris(</w:t>
      </w:r>
      <w:proofErr w:type="gramEnd"/>
      <w:r w:rsidR="00057858" w:rsidRPr="00C6662C">
        <w:t>IR corrected)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229A9E24" w14:textId="26FB9B53" w:rsidR="00A75F29" w:rsidRPr="00D45157" w:rsidRDefault="00816E7D" w:rsidP="00BC1BFB">
      <w:pPr>
        <w:pStyle w:val="4"/>
      </w:pPr>
      <w:r w:rsidRPr="00D45157">
        <w:t>Range:</w:t>
      </w:r>
      <w:r w:rsidR="00A75F29" w:rsidRPr="00D45157">
        <w:t xml:space="preserve"> </w:t>
      </w:r>
      <w:r w:rsidR="00454714" w:rsidRPr="00D45157">
        <w:t>0°~3</w:t>
      </w:r>
      <w:r w:rsidR="00163773">
        <w:t>5</w:t>
      </w:r>
      <w:r w:rsidR="00454714" w:rsidRPr="00D45157">
        <w:t xml:space="preserve">0° / </w:t>
      </w:r>
      <w:r w:rsidR="00414A0D" w:rsidRPr="00D45157">
        <w:t>0</w:t>
      </w:r>
      <w:r w:rsidR="00454714" w:rsidRPr="00D45157">
        <w:t>°~</w:t>
      </w:r>
      <w:r w:rsidR="001E22E6">
        <w:t>90</w:t>
      </w:r>
      <w:r w:rsidR="00454714" w:rsidRPr="00D45157">
        <w:t>°/ 0°~</w:t>
      </w:r>
      <w:r w:rsidR="00057858">
        <w:t>35</w:t>
      </w:r>
      <w:r w:rsidR="001E22E6">
        <w:t>0</w:t>
      </w:r>
      <w:r w:rsidR="00454714" w:rsidRPr="00D45157">
        <w:t>°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40023BAD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r w:rsidRPr="00D45157">
        <w:t>1</w:t>
      </w:r>
      <w:r w:rsidR="00AC335D">
        <w:t>5</w:t>
      </w:r>
      <w:r w:rsidRPr="00D45157">
        <w:t>0dB</w:t>
      </w:r>
    </w:p>
    <w:p w14:paraId="4F4AF134" w14:textId="0CB02703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</w:t>
      </w:r>
      <w:r w:rsidR="00B446A1">
        <w:t xml:space="preserve">Based on </w:t>
      </w:r>
      <w:r w:rsidR="00816E7D" w:rsidRPr="00D45157">
        <w:t>AI</w:t>
      </w:r>
      <w:r w:rsidR="00B446A1">
        <w:t xml:space="preserve"> engine / AI-ISP</w:t>
      </w:r>
      <w:r w:rsidR="00816E7D" w:rsidRPr="00D45157">
        <w:t>)</w:t>
      </w:r>
    </w:p>
    <w:p w14:paraId="09626728" w14:textId="6107A2AC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lastRenderedPageBreak/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029C6657" w:rsidR="00840B52" w:rsidRPr="00D45157" w:rsidRDefault="00FA4C6B" w:rsidP="00812487">
      <w:pPr>
        <w:pStyle w:val="5"/>
      </w:pPr>
      <w:r w:rsidRPr="00D45157">
        <w:t>Min</w:t>
      </w:r>
      <w:r w:rsidR="00FF5D30">
        <w:t>imum</w:t>
      </w:r>
      <w:r w:rsidRPr="00D45157">
        <w:t xml:space="preserve"> / Max</w:t>
      </w:r>
      <w:r w:rsidR="00FF5D30">
        <w:t>imum</w:t>
      </w:r>
      <w:r w:rsidRPr="00D45157">
        <w:t xml:space="preserve"> / Anti</w:t>
      </w:r>
      <w:r w:rsidR="00FF5D30">
        <w:t xml:space="preserve"> </w:t>
      </w:r>
      <w:r w:rsidRPr="00D45157">
        <w:t>flicker (</w:t>
      </w:r>
      <w:r w:rsidR="006823FB" w:rsidRPr="00D45157">
        <w:t>2</w:t>
      </w:r>
      <w:r w:rsidRPr="00D45157">
        <w:t xml:space="preserve"> ~ 1/</w:t>
      </w:r>
      <w:r w:rsidR="00FF5D30">
        <w:t>4</w:t>
      </w:r>
      <w:r w:rsidR="006823FB" w:rsidRPr="00D45157">
        <w:t>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79FA8457" w14:textId="77777777" w:rsidR="00B724DB" w:rsidRDefault="005D1098" w:rsidP="008D63B0">
      <w:pPr>
        <w:pStyle w:val="4"/>
      </w:pPr>
      <w:r w:rsidRPr="00D45157">
        <w:t>Alarm I/O</w:t>
      </w:r>
    </w:p>
    <w:p w14:paraId="3EFBB644" w14:textId="4639CB33" w:rsidR="00B724DB" w:rsidRDefault="005D1098" w:rsidP="008D63B0">
      <w:pPr>
        <w:pStyle w:val="5"/>
      </w:pPr>
      <w:r w:rsidRPr="00D45157">
        <w:t>2 configurable I/O ports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3235502D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</w:t>
      </w:r>
      <w:r w:rsidR="00F24962">
        <w:t>,</w:t>
      </w:r>
      <w:r w:rsidR="00EA2CD6" w:rsidRPr="00D45157">
        <w:t xml:space="preserve"> Storage disruption</w:t>
      </w:r>
      <w:r w:rsidR="00B724DB">
        <w:t>, Case t</w:t>
      </w:r>
      <w:r w:rsidR="00676B7B">
        <w:t>a</w:t>
      </w:r>
      <w:r w:rsidR="00B724DB">
        <w:t>mpering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2B757105" w14:textId="3734DAA3" w:rsidR="00F6536C" w:rsidRPr="00D45157" w:rsidRDefault="00F6536C" w:rsidP="008D63B0">
      <w:pPr>
        <w:pStyle w:val="5"/>
      </w:pPr>
      <w:r w:rsidRPr="00D45157">
        <w:t>File upload(image): e-mail/FTP</w:t>
      </w:r>
      <w:r w:rsidR="00EA2CD6" w:rsidRPr="00D45157">
        <w:t>/SFTP</w:t>
      </w:r>
    </w:p>
    <w:p w14:paraId="01B47FE0" w14:textId="3807FD5C" w:rsidR="00EA2CD6" w:rsidRPr="00D45157" w:rsidRDefault="00EA2CD6" w:rsidP="008D63B0">
      <w:pPr>
        <w:pStyle w:val="5"/>
      </w:pPr>
      <w:r w:rsidRPr="00D45157">
        <w:t xml:space="preserve">File </w:t>
      </w:r>
      <w:proofErr w:type="gramStart"/>
      <w:r w:rsidRPr="00D45157">
        <w:t>upload(</w:t>
      </w:r>
      <w:proofErr w:type="gramEnd"/>
      <w:r w:rsidRPr="00D45157">
        <w:t>video clip):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6C4F0ABD" w14:textId="3BE57082" w:rsidR="005D1098" w:rsidRPr="00D45157" w:rsidRDefault="005D1098" w:rsidP="008D63B0">
      <w:pPr>
        <w:pStyle w:val="5"/>
      </w:pPr>
      <w:r w:rsidRPr="00D45157">
        <w:t>MQTT: publication</w:t>
      </w:r>
    </w:p>
    <w:p w14:paraId="14421F2D" w14:textId="4251905C" w:rsidR="006D390E" w:rsidRPr="00D45157" w:rsidRDefault="006D390E" w:rsidP="008D63B0">
      <w:pPr>
        <w:pStyle w:val="4"/>
      </w:pPr>
      <w:r w:rsidRPr="00D45157">
        <w:t>Audio in: Selectable (mic in / line in)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5DDF24BA" w14:textId="11E27C9C" w:rsidR="005D1098" w:rsidRPr="00D45157" w:rsidRDefault="005D1098" w:rsidP="008D63B0">
      <w:pPr>
        <w:pStyle w:val="4"/>
      </w:pPr>
      <w:r w:rsidRPr="00D45157">
        <w:t>Light Type: IR LED</w:t>
      </w:r>
    </w:p>
    <w:p w14:paraId="20EDA25A" w14:textId="42C320A7" w:rsidR="00F6536C" w:rsidRDefault="00F6536C" w:rsidP="008D63B0">
      <w:pPr>
        <w:pStyle w:val="4"/>
      </w:pPr>
      <w:bookmarkStart w:id="13" w:name="_Hlk216425651"/>
      <w:r w:rsidRPr="00D45157">
        <w:t xml:space="preserve">IR Viewable Length: </w:t>
      </w:r>
      <w:bookmarkStart w:id="14" w:name="_Hlk137643969"/>
      <w:r w:rsidR="00790640" w:rsidRPr="00D45157">
        <w:t xml:space="preserve">WiseIR </w:t>
      </w:r>
      <w:r w:rsidR="00207C35">
        <w:t>4</w:t>
      </w:r>
      <w:r w:rsidR="00790640" w:rsidRPr="00D45157">
        <w:t>0</w:t>
      </w:r>
      <w:r w:rsidRPr="00D45157">
        <w:t>m(</w:t>
      </w:r>
      <w:r w:rsidR="00AB2996">
        <w:t>1</w:t>
      </w:r>
      <w:r w:rsidR="00207C35">
        <w:t>31</w:t>
      </w:r>
      <w:r w:rsidR="00790640" w:rsidRPr="00D45157">
        <w:t>.</w:t>
      </w:r>
      <w:r w:rsidR="00207C35">
        <w:t>23</w:t>
      </w:r>
      <w:r w:rsidR="00790640" w:rsidRPr="00D45157">
        <w:t>f</w:t>
      </w:r>
      <w:r w:rsidRPr="00D45157">
        <w:t>t</w:t>
      </w:r>
      <w:bookmarkStart w:id="15" w:name="_Hlk197931852"/>
      <w:bookmarkEnd w:id="14"/>
      <w:r w:rsidR="00BA41AF" w:rsidRPr="00D45157">
        <w:t>)</w:t>
      </w:r>
      <w:bookmarkEnd w:id="15"/>
    </w:p>
    <w:p w14:paraId="52C8902B" w14:textId="7A93BA60" w:rsidR="00207C35" w:rsidRPr="00F704FA" w:rsidRDefault="00207C35" w:rsidP="00F704FA">
      <w:pPr>
        <w:pStyle w:val="4"/>
      </w:pPr>
      <w:bookmarkStart w:id="16" w:name="_Hlk216425757"/>
      <w:r w:rsidRPr="00F704FA">
        <w:rPr>
          <w:rFonts w:hint="eastAsia"/>
        </w:rPr>
        <w:t>I</w:t>
      </w:r>
      <w:r w:rsidRPr="00F704FA">
        <w:rPr>
          <w:rStyle w:val="5Char"/>
        </w:rPr>
        <w:t>R</w:t>
      </w:r>
      <w:r w:rsidRPr="00F704FA">
        <w:t xml:space="preserve"> Wavelength: 850nm</w:t>
      </w:r>
    </w:p>
    <w:bookmarkEnd w:id="13"/>
    <w:bookmarkEnd w:id="16"/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3DBF1682" w:rsidR="00B47B15" w:rsidRPr="00B724DB" w:rsidRDefault="00B47B15" w:rsidP="008D63B0">
      <w:pPr>
        <w:pStyle w:val="5"/>
      </w:pPr>
      <w:r w:rsidRPr="00D45157">
        <w:t xml:space="preserve">Micro SD/SDHC/SDXC </w:t>
      </w:r>
      <w:r w:rsidR="002371AB">
        <w:t>1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 xml:space="preserve">1TB x </w:t>
      </w:r>
      <w:r w:rsidR="002371AB">
        <w:t>1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73669024" w14:textId="77777777" w:rsidR="007E7584" w:rsidRPr="00C6662C" w:rsidRDefault="007E7584" w:rsidP="00C6662C">
      <w:pPr>
        <w:pStyle w:val="4"/>
      </w:pPr>
      <w:r w:rsidRPr="00C6662C">
        <w:t>Soc</w:t>
      </w:r>
    </w:p>
    <w:p w14:paraId="57D356B2" w14:textId="7C33D5E0" w:rsidR="007E7584" w:rsidRPr="00C6662C" w:rsidRDefault="007E7584" w:rsidP="00C6662C">
      <w:pPr>
        <w:pStyle w:val="5"/>
      </w:pPr>
      <w:r w:rsidRPr="00C6662C">
        <w:lastRenderedPageBreak/>
        <w:t>Type: Wisenet 9</w:t>
      </w:r>
    </w:p>
    <w:p w14:paraId="00D55FD4" w14:textId="4885A552" w:rsidR="007E7584" w:rsidRPr="00C6662C" w:rsidRDefault="007E7584" w:rsidP="00C6662C">
      <w:pPr>
        <w:pStyle w:val="5"/>
      </w:pPr>
      <w:r w:rsidRPr="00C6662C">
        <w:t>Dual NPU: supported</w:t>
      </w:r>
    </w:p>
    <w:p w14:paraId="54E54DCC" w14:textId="77777777" w:rsidR="002371AB" w:rsidRDefault="002371AB" w:rsidP="002371AB">
      <w:pPr>
        <w:pStyle w:val="4"/>
      </w:pPr>
      <w:r w:rsidRPr="00D45157">
        <w:t>Memory</w:t>
      </w:r>
    </w:p>
    <w:p w14:paraId="7BE66CAA" w14:textId="77777777" w:rsidR="002371AB" w:rsidRDefault="002371AB" w:rsidP="002371AB">
      <w:pPr>
        <w:pStyle w:val="5"/>
      </w:pPr>
      <w:r>
        <w:t>RAM:</w:t>
      </w:r>
      <w:r w:rsidRPr="00D45157">
        <w:t xml:space="preserve"> 4GB</w:t>
      </w:r>
    </w:p>
    <w:p w14:paraId="51E3A2A1" w14:textId="77777777" w:rsidR="002371AB" w:rsidRPr="00D45157" w:rsidRDefault="002371AB" w:rsidP="002371AB">
      <w:pPr>
        <w:pStyle w:val="5"/>
      </w:pPr>
      <w:r>
        <w:t xml:space="preserve">Flash: </w:t>
      </w:r>
      <w:r w:rsidRPr="00D45157">
        <w:t xml:space="preserve">8GB </w:t>
      </w:r>
      <w:r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41426920" w:rsidR="00DB3C4F" w:rsidRPr="00D45157" w:rsidRDefault="00DB3C4F" w:rsidP="008D63B0">
      <w:pPr>
        <w:pStyle w:val="5"/>
      </w:pPr>
      <w:r w:rsidRPr="00D45157">
        <w:t xml:space="preserve">OPUS: </w:t>
      </w:r>
      <w:r w:rsidR="002371AB">
        <w:t>48</w:t>
      </w:r>
      <w:r w:rsidRPr="00D45157">
        <w:t>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01DE668C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lastRenderedPageBreak/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7DD7626F" w14:textId="77777777" w:rsidR="00F24962" w:rsidRDefault="00741950" w:rsidP="008D63B0">
      <w:pPr>
        <w:pStyle w:val="5"/>
      </w:pPr>
      <w:r w:rsidRPr="00D45157">
        <w:t>Security Certificate</w:t>
      </w:r>
    </w:p>
    <w:p w14:paraId="4A6DD710" w14:textId="77777777" w:rsidR="002371AB" w:rsidRDefault="00F24962" w:rsidP="002371AB">
      <w:pPr>
        <w:pStyle w:val="6"/>
      </w:pPr>
      <w:bookmarkStart w:id="17" w:name="_Hlk216430013"/>
      <w:r w:rsidRPr="00D45157">
        <w:t>Secure element (FIPS 140-3 level 3, CC EAL6</w:t>
      </w:r>
      <w:r w:rsidR="002371AB" w:rsidRPr="00D45157">
        <w:t>+)</w:t>
      </w:r>
    </w:p>
    <w:p w14:paraId="51949435" w14:textId="2A5BDFED" w:rsidR="002371AB" w:rsidRDefault="002371AB" w:rsidP="002371AB">
      <w:pPr>
        <w:pStyle w:val="6"/>
      </w:pPr>
      <w:r>
        <w:t>Consumer IoT Security Standard</w:t>
      </w:r>
      <w:r>
        <w:t xml:space="preserve"> </w:t>
      </w:r>
      <w:r>
        <w:t>(</w:t>
      </w:r>
      <w:r w:rsidRPr="00D45157">
        <w:t>ETSI EN 303 645</w:t>
      </w:r>
      <w:r>
        <w:t>)</w:t>
      </w:r>
    </w:p>
    <w:p w14:paraId="5A95F102" w14:textId="5966D2B3" w:rsidR="00BA41AF" w:rsidRPr="00D45157" w:rsidRDefault="00BA41AF" w:rsidP="008D63B0">
      <w:pPr>
        <w:pStyle w:val="5"/>
      </w:pPr>
      <w:bookmarkStart w:id="18" w:name="_Hlk197931906"/>
      <w:bookmarkEnd w:id="17"/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9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8"/>
      <w:bookmarkEnd w:id="19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20" w:name="_Hlk148096344"/>
      <w:r w:rsidRPr="00D45157">
        <w:rPr>
          <w:szCs w:val="16"/>
        </w:rPr>
        <w:t>Operating</w:t>
      </w:r>
    </w:p>
    <w:p w14:paraId="29FD5120" w14:textId="77777777" w:rsidR="00DE54F8" w:rsidRDefault="0097638A" w:rsidP="007020FF">
      <w:pPr>
        <w:pStyle w:val="5"/>
      </w:pPr>
      <w:r w:rsidRPr="005A5076">
        <w:t>Temperature</w:t>
      </w:r>
    </w:p>
    <w:p w14:paraId="5FECE154" w14:textId="77777777" w:rsidR="00DE54F8" w:rsidRDefault="007020FF" w:rsidP="00DE54F8">
      <w:pPr>
        <w:pStyle w:val="6"/>
      </w:pPr>
      <w:r>
        <w:t xml:space="preserve"> </w:t>
      </w:r>
      <w:r w:rsidR="005A5076" w:rsidRPr="005A5076">
        <w:t>-</w:t>
      </w:r>
      <w:r w:rsidR="009E72B8">
        <w:t>4</w:t>
      </w:r>
      <w:r w:rsidR="007E7584">
        <w:t>0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9E72B8">
        <w:t>5</w:t>
      </w:r>
      <w:r w:rsidR="005A5076" w:rsidRPr="005A5076">
        <w:t>°C (-</w:t>
      </w:r>
      <w:r w:rsidR="009E72B8">
        <w:t>40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9E72B8">
        <w:t>31</w:t>
      </w:r>
      <w:r w:rsidR="005A5076" w:rsidRPr="005A5076">
        <w:t>°F)</w:t>
      </w:r>
    </w:p>
    <w:p w14:paraId="5787E54C" w14:textId="72D7152E" w:rsidR="00DE54F8" w:rsidRDefault="00DE54F8" w:rsidP="00DE54F8">
      <w:pPr>
        <w:pStyle w:val="6"/>
      </w:pPr>
      <w:r w:rsidRPr="00DE54F8">
        <w:t>+74°C(+165°</w:t>
      </w:r>
      <w:proofErr w:type="gramStart"/>
      <w:r w:rsidRPr="00DE54F8">
        <w:t>F)(</w:t>
      </w:r>
      <w:proofErr w:type="gramEnd"/>
      <w:r w:rsidRPr="00DE54F8">
        <w:t>Max) based on NEMA-TS 2(2.2.7)</w:t>
      </w:r>
    </w:p>
    <w:p w14:paraId="74AC6A94" w14:textId="746AA732" w:rsidR="005A5076" w:rsidRDefault="00DE54F8" w:rsidP="00DE54F8">
      <w:pPr>
        <w:pStyle w:val="6"/>
      </w:pPr>
      <w:r w:rsidRPr="00DE54F8">
        <w:t>Start</w:t>
      </w:r>
      <w:r>
        <w:t>-</w:t>
      </w:r>
      <w:r w:rsidRPr="00DE54F8">
        <w:t>up should be done at above-30°C, Humidity control with AIR vent</w:t>
      </w:r>
    </w:p>
    <w:p w14:paraId="3FCBBE4A" w14:textId="77777777" w:rsidR="005A5076" w:rsidRDefault="0097638A" w:rsidP="008D63B0">
      <w:pPr>
        <w:pStyle w:val="5"/>
      </w:pPr>
      <w:r w:rsidRPr="00D45157">
        <w:t>Humidity</w:t>
      </w:r>
    </w:p>
    <w:p w14:paraId="26714842" w14:textId="12A7CD59" w:rsidR="005A5076" w:rsidRDefault="00584214" w:rsidP="008D63B0">
      <w:pPr>
        <w:pStyle w:val="6"/>
      </w:pPr>
      <w:r w:rsidRPr="00D45157">
        <w:t>0</w:t>
      </w:r>
      <w:r w:rsidR="009C78D3">
        <w:t xml:space="preserve"> </w:t>
      </w:r>
      <w:r w:rsidRPr="00D45157">
        <w:t>~</w:t>
      </w:r>
      <w:r w:rsidR="009C78D3">
        <w:t xml:space="preserve"> </w:t>
      </w:r>
      <w:r w:rsidRPr="00D45157">
        <w:t>100% RH(Condensing)</w:t>
      </w:r>
    </w:p>
    <w:p w14:paraId="0C0B01D4" w14:textId="62EDC957" w:rsidR="00B038AF" w:rsidRDefault="00584214" w:rsidP="008D63B0">
      <w:pPr>
        <w:pStyle w:val="6"/>
      </w:pPr>
      <w:r w:rsidRPr="00D45157">
        <w:t>Humidity control with AIR vent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6389734F" w:rsidR="005A5076" w:rsidRPr="00D13D27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FA8E0E6" w14:textId="313DCF09" w:rsidR="00840B52" w:rsidRPr="00D45157" w:rsidRDefault="00776E68" w:rsidP="008D63B0">
      <w:pPr>
        <w:pStyle w:val="5"/>
      </w:pPr>
      <w:r w:rsidRPr="008D63B0">
        <w:t>Humidity</w:t>
      </w:r>
      <w:r w:rsidR="00B038AF" w:rsidRPr="00D45157">
        <w:t xml:space="preserve">: </w:t>
      </w:r>
      <w:r w:rsidR="007E7584">
        <w:t xml:space="preserve">0 ~ </w:t>
      </w:r>
      <w:r w:rsidR="00B038AF" w:rsidRPr="00D45157">
        <w:t>90%</w:t>
      </w:r>
      <w:r w:rsidR="007E7584">
        <w:t>(non-condensing)</w:t>
      </w:r>
    </w:p>
    <w:bookmarkEnd w:id="20"/>
    <w:p w14:paraId="4AEB54FD" w14:textId="4673D9DD" w:rsidR="00776E68" w:rsidRPr="00D45157" w:rsidRDefault="00776E68" w:rsidP="008D63B0">
      <w:pPr>
        <w:pStyle w:val="4"/>
        <w:rPr>
          <w:szCs w:val="16"/>
        </w:rPr>
      </w:pPr>
      <w:r w:rsidRPr="008D63B0">
        <w:lastRenderedPageBreak/>
        <w:t>EPA(Effective Projected Area): 0.0</w:t>
      </w:r>
      <w:r w:rsidR="007E7584">
        <w:t>2</w:t>
      </w:r>
      <w:r w:rsidRPr="008D63B0">
        <w:t>㎡</w:t>
      </w:r>
    </w:p>
    <w:p w14:paraId="64610227" w14:textId="50D0D77E" w:rsidR="00475108" w:rsidRPr="00C6662C" w:rsidRDefault="00B038AF" w:rsidP="00C6662C">
      <w:pPr>
        <w:pStyle w:val="4"/>
      </w:pPr>
      <w:r w:rsidRPr="00D45157">
        <w:rPr>
          <w:szCs w:val="16"/>
        </w:rPr>
        <w:t xml:space="preserve">Certification: </w:t>
      </w:r>
      <w:r w:rsidR="00C6662C" w:rsidRPr="00C6662C">
        <w:t>IP66/IP67, NEMA4X, IK10, NEMA-TS 2(2.2.7.2-8, 2.2.8, 2.2.9)</w:t>
      </w:r>
    </w:p>
    <w:p w14:paraId="3132B39C" w14:textId="17B83F4A" w:rsidR="00776E68" w:rsidRPr="00D45157" w:rsidRDefault="00776E68" w:rsidP="008D63B0">
      <w:pPr>
        <w:pStyle w:val="4"/>
        <w:rPr>
          <w:szCs w:val="16"/>
        </w:rPr>
      </w:pPr>
      <w:r w:rsidRPr="008D63B0">
        <w:t>Input Voltage: PoE</w:t>
      </w:r>
      <w:r w:rsidR="009C78D3" w:rsidRPr="008D63B0">
        <w:t xml:space="preserve"> </w:t>
      </w:r>
      <w:r w:rsidRPr="008D63B0">
        <w:t>(IEEE802.3a</w:t>
      </w:r>
      <w:r w:rsidR="007E7584">
        <w:t>f</w:t>
      </w:r>
      <w:r w:rsidRPr="008D63B0">
        <w:t xml:space="preserve">, </w:t>
      </w:r>
      <w:r w:rsidR="007E7584">
        <w:t>C</w:t>
      </w:r>
      <w:r w:rsidRPr="008D63B0">
        <w:t>lass</w:t>
      </w:r>
      <w:r w:rsidR="009C78D3" w:rsidRPr="008D63B0">
        <w:t xml:space="preserve"> </w:t>
      </w:r>
      <w:r w:rsidR="007E7584">
        <w:t>3</w:t>
      </w:r>
      <w:r w:rsidRPr="008D63B0">
        <w:t>)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213E0947" w14:textId="46A99D29" w:rsidR="00776E68" w:rsidRDefault="00776E68" w:rsidP="008D63B0">
      <w:pPr>
        <w:pStyle w:val="5"/>
      </w:pPr>
      <w:r w:rsidRPr="00D45157">
        <w:t xml:space="preserve">PoE: Max. </w:t>
      </w:r>
      <w:r w:rsidR="004B4589" w:rsidRPr="00D45157">
        <w:t>1</w:t>
      </w:r>
      <w:r w:rsidR="007E7584">
        <w:t>0</w:t>
      </w:r>
      <w:r w:rsidR="004B4589" w:rsidRPr="00D45157">
        <w:t>.2</w:t>
      </w:r>
      <w:r w:rsidRPr="00D45157">
        <w:t xml:space="preserve">W, typical </w:t>
      </w:r>
      <w:r w:rsidR="007E7584">
        <w:t>5</w:t>
      </w:r>
      <w:r w:rsidR="004B4589" w:rsidRPr="00D45157">
        <w:t>.</w:t>
      </w:r>
      <w:r w:rsidR="00D13D27">
        <w:t>0</w:t>
      </w:r>
      <w:r w:rsidRPr="00D45157">
        <w:t>W</w:t>
      </w:r>
    </w:p>
    <w:p w14:paraId="00A34A47" w14:textId="5E3632F6" w:rsidR="00C445D0" w:rsidRPr="00D45157" w:rsidRDefault="00776E68" w:rsidP="008D63B0">
      <w:pPr>
        <w:pStyle w:val="5"/>
      </w:pPr>
      <w:r w:rsidRPr="00D45157">
        <w:t>Support Wis</w:t>
      </w:r>
      <w:r w:rsidR="009D4F5F">
        <w:t>ep</w:t>
      </w:r>
      <w:r w:rsidRPr="00D45157">
        <w:t>ower</w:t>
      </w:r>
    </w:p>
    <w:p w14:paraId="649C4148" w14:textId="38F17800" w:rsidR="00C445D0" w:rsidRPr="00D45157" w:rsidRDefault="00776E68" w:rsidP="008D63B0">
      <w:pPr>
        <w:pStyle w:val="6"/>
      </w:pP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39804ABD" w14:textId="6F574E6F" w:rsidR="00776E68" w:rsidRPr="00D45157" w:rsidRDefault="007E7584" w:rsidP="008D63B0">
      <w:pPr>
        <w:pStyle w:val="6"/>
      </w:pPr>
      <w:r>
        <w:t>ECO mode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447005C7" w14:textId="0CAE8317" w:rsidR="00D23E89" w:rsidRPr="00D45157" w:rsidRDefault="006F0A5E" w:rsidP="00D23E89">
      <w:pPr>
        <w:pStyle w:val="4"/>
      </w:pPr>
      <w:r w:rsidRPr="00D45157">
        <w:t>Material: Aluminum</w:t>
      </w:r>
      <w:r w:rsidR="00D23E89">
        <w:rPr>
          <w:rFonts w:eastAsiaTheme="minorEastAsia" w:hint="eastAsia"/>
          <w:lang w:eastAsia="ko-KR"/>
        </w:rPr>
        <w:t>,</w:t>
      </w:r>
      <w:r w:rsidR="00D23E89">
        <w:rPr>
          <w:rFonts w:eastAsiaTheme="minorEastAsia"/>
          <w:lang w:eastAsia="ko-KR"/>
        </w:rPr>
        <w:t xml:space="preserve"> </w:t>
      </w:r>
      <w:r w:rsidR="00D23E89" w:rsidRPr="00D45157">
        <w:t xml:space="preserve">Hard-coated </w:t>
      </w:r>
      <w:r w:rsidR="00D23E89">
        <w:t>Window</w:t>
      </w:r>
    </w:p>
    <w:p w14:paraId="0F823761" w14:textId="755E387E" w:rsidR="00253E0D" w:rsidRPr="00253E0D" w:rsidRDefault="00253E0D" w:rsidP="00253E0D">
      <w:pPr>
        <w:pStyle w:val="4"/>
      </w:pPr>
      <w:r w:rsidRPr="00253E0D">
        <w:t>Material Management</w:t>
      </w:r>
    </w:p>
    <w:p w14:paraId="1F12461E" w14:textId="77777777" w:rsidR="00253E0D" w:rsidRDefault="00253E0D" w:rsidP="00253E0D">
      <w:pPr>
        <w:pStyle w:val="5"/>
        <w:rPr>
          <w:lang w:eastAsia="ko-KR"/>
        </w:rPr>
      </w:pPr>
      <w:r w:rsidRPr="00253E0D">
        <w:rPr>
          <w:rFonts w:hint="eastAsia"/>
        </w:rPr>
        <w:t>D</w:t>
      </w:r>
      <w:r w:rsidRPr="00253E0D">
        <w:t>eclaration</w:t>
      </w:r>
    </w:p>
    <w:p w14:paraId="4F3F1FED" w14:textId="71CF3240" w:rsidR="00253E0D" w:rsidRDefault="00253E0D" w:rsidP="00253E0D">
      <w:pPr>
        <w:pStyle w:val="6"/>
        <w:rPr>
          <w:lang w:eastAsia="ko-KR"/>
        </w:rPr>
      </w:pPr>
      <w:r w:rsidRPr="00253E0D">
        <w:rPr>
          <w:lang w:eastAsia="ko-KR"/>
        </w:rPr>
        <w:t>RoHS</w:t>
      </w:r>
      <w:r w:rsidR="004668EB">
        <w:rPr>
          <w:lang w:eastAsia="ko-KR"/>
        </w:rPr>
        <w:t xml:space="preserve"> </w:t>
      </w:r>
      <w:r w:rsidRPr="00253E0D">
        <w:rPr>
          <w:lang w:eastAsia="ko-KR"/>
        </w:rPr>
        <w:t>(EU RoHS directive 2011/65/EU and IEC/EN 63000:2018)</w:t>
      </w:r>
    </w:p>
    <w:p w14:paraId="6DEF3A39" w14:textId="34C7B949" w:rsidR="00253E0D" w:rsidRDefault="00253E0D" w:rsidP="00253E0D">
      <w:pPr>
        <w:pStyle w:val="6"/>
        <w:rPr>
          <w:lang w:eastAsia="ko-KR"/>
        </w:rPr>
      </w:pPr>
      <w:r w:rsidRPr="00253E0D">
        <w:rPr>
          <w:lang w:eastAsia="ko-KR"/>
        </w:rPr>
        <w:t>REACH</w:t>
      </w:r>
      <w:r w:rsidR="004668EB">
        <w:rPr>
          <w:lang w:eastAsia="ko-KR"/>
        </w:rPr>
        <w:t xml:space="preserve"> </w:t>
      </w:r>
      <w:r w:rsidRPr="00253E0D">
        <w:rPr>
          <w:lang w:eastAsia="ko-KR"/>
        </w:rPr>
        <w:t>(Regulation (EC)No. 1907/2006)</w:t>
      </w:r>
    </w:p>
    <w:p w14:paraId="182407BF" w14:textId="6D1BFF0E" w:rsidR="00253E0D" w:rsidRDefault="00253E0D" w:rsidP="00253E0D">
      <w:pPr>
        <w:pStyle w:val="6"/>
        <w:rPr>
          <w:lang w:eastAsia="ko-KR"/>
        </w:rPr>
      </w:pPr>
      <w:r w:rsidRPr="00253E0D">
        <w:rPr>
          <w:lang w:eastAsia="ko-KR"/>
        </w:rPr>
        <w:t>Conflict mineral policy</w:t>
      </w:r>
      <w:r w:rsidR="004668EB">
        <w:rPr>
          <w:lang w:eastAsia="ko-KR"/>
        </w:rPr>
        <w:t xml:space="preserve"> </w:t>
      </w:r>
      <w:r w:rsidRPr="00253E0D">
        <w:rPr>
          <w:lang w:eastAsia="ko-KR"/>
        </w:rPr>
        <w:t>(Section 1502 of US Dodd Frank Act</w:t>
      </w:r>
      <w:r>
        <w:rPr>
          <w:lang w:eastAsia="ko-KR"/>
        </w:rPr>
        <w:t>)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40867A5B" w:rsidR="006F0A5E" w:rsidRPr="00D45157" w:rsidRDefault="006F0A5E" w:rsidP="008D63B0">
      <w:pPr>
        <w:pStyle w:val="4"/>
      </w:pPr>
      <w:r w:rsidRPr="00D45157">
        <w:t>Dimensions (</w:t>
      </w:r>
      <w:r w:rsidR="009C78D3">
        <w:t>Width</w:t>
      </w:r>
      <w:r w:rsidRPr="00D45157">
        <w:t xml:space="preserve"> x H</w:t>
      </w:r>
      <w:r w:rsidR="009C78D3">
        <w:t>eight</w:t>
      </w:r>
      <w:r w:rsidRPr="00D45157">
        <w:t>): ø</w:t>
      </w:r>
      <w:r w:rsidR="00D23E89">
        <w:t>93.4</w:t>
      </w:r>
      <w:r w:rsidRPr="00D45157">
        <w:t xml:space="preserve"> x </w:t>
      </w:r>
      <w:r w:rsidR="00D23E89">
        <w:t>276.6</w:t>
      </w:r>
      <w:r w:rsidRPr="00D45157">
        <w:t>mm (ø</w:t>
      </w:r>
      <w:r w:rsidR="00D23E89">
        <w:t>3.68</w:t>
      </w:r>
      <w:r w:rsidRPr="00D45157">
        <w:t xml:space="preserve"> x </w:t>
      </w:r>
      <w:r w:rsidR="00D23E89">
        <w:t>10</w:t>
      </w:r>
      <w:r w:rsidR="00642256">
        <w:t>.</w:t>
      </w:r>
      <w:r w:rsidR="00D23E89">
        <w:t>89</w:t>
      </w:r>
      <w:r w:rsidRPr="00D45157">
        <w:t>")</w:t>
      </w:r>
    </w:p>
    <w:p w14:paraId="226CFD3C" w14:textId="2DFE63A4" w:rsidR="006F0A5E" w:rsidRPr="00D45157" w:rsidRDefault="006F0A5E" w:rsidP="008D63B0">
      <w:pPr>
        <w:pStyle w:val="4"/>
      </w:pPr>
      <w:r w:rsidRPr="00D45157">
        <w:t xml:space="preserve">Weight: </w:t>
      </w:r>
      <w:r w:rsidR="00642256">
        <w:t>1</w:t>
      </w:r>
      <w:r w:rsidRPr="00D45157">
        <w:t>.</w:t>
      </w:r>
      <w:r w:rsidR="00D23E89">
        <w:t>660</w:t>
      </w:r>
      <w:r w:rsidRPr="00D45157">
        <w:t>Kg(</w:t>
      </w:r>
      <w:r w:rsidR="00D23E89">
        <w:t>3</w:t>
      </w:r>
      <w:r w:rsidR="00111F64">
        <w:t>.</w:t>
      </w:r>
      <w:r w:rsidR="00D23E89">
        <w:t>661</w:t>
      </w:r>
      <w:r w:rsidRPr="00D45157">
        <w:t>lb)</w:t>
      </w:r>
    </w:p>
    <w:p w14:paraId="7320A3E1" w14:textId="4D99C84C" w:rsidR="009C78D3" w:rsidRPr="00D45157" w:rsidRDefault="006F0A5E" w:rsidP="00D23E89">
      <w:pPr>
        <w:pStyle w:val="4"/>
      </w:pPr>
      <w:r w:rsidRPr="00D45157">
        <w:t>Compatible Conduit hole</w:t>
      </w:r>
      <w:r w:rsidR="00D23E89">
        <w:t xml:space="preserve">: Support conduit compatibility via optional </w:t>
      </w:r>
      <w:proofErr w:type="spellStart"/>
      <w:r w:rsidR="00D23E89">
        <w:t>adaptor</w:t>
      </w:r>
      <w:r w:rsidR="00473323">
        <w:t>rhk</w:t>
      </w:r>
      <w:proofErr w:type="spellEnd"/>
    </w:p>
    <w:p w14:paraId="5DCBEBC4" w14:textId="7690A3F5" w:rsidR="009C78D3" w:rsidRPr="009C78D3" w:rsidRDefault="009C78D3" w:rsidP="00D23E89">
      <w:pPr>
        <w:pStyle w:val="4"/>
      </w:pPr>
      <w:r w:rsidRPr="00D45157">
        <w:t>Gang</w:t>
      </w:r>
      <w:r>
        <w:t xml:space="preserve"> </w:t>
      </w:r>
      <w:r w:rsidRPr="00D45157">
        <w:t xml:space="preserve">box: Single, </w:t>
      </w:r>
      <w:r w:rsidR="007E7584">
        <w:t>D</w:t>
      </w:r>
      <w:r w:rsidRPr="00D45157">
        <w:t>ouble, 4</w:t>
      </w:r>
      <w:r w:rsidRPr="006C7899">
        <w:t>"</w:t>
      </w:r>
      <w:r w:rsidRPr="00D45157">
        <w:t xml:space="preserve"> </w:t>
      </w:r>
      <w:r w:rsidR="007E7584">
        <w:t>O</w:t>
      </w:r>
      <w:r w:rsidRPr="00D45157">
        <w:t>ctagon, 4</w:t>
      </w:r>
      <w:r w:rsidRPr="006C7899">
        <w:t>"</w:t>
      </w:r>
      <w:r w:rsidRPr="00D45157">
        <w:t xml:space="preserve"> </w:t>
      </w:r>
      <w:r w:rsidR="007E7584">
        <w:t>S</w:t>
      </w:r>
      <w:r w:rsidRPr="00D45157">
        <w:t>quare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5D973AD3" w14:textId="20628FB3" w:rsidR="00584214" w:rsidRDefault="00CD150C" w:rsidP="008D63B0">
      <w:pPr>
        <w:pStyle w:val="5"/>
      </w:pPr>
      <w:r w:rsidRPr="00D45157">
        <w:t>IEC/EN 60529 IP</w:t>
      </w:r>
      <w:r>
        <w:t xml:space="preserve">66, </w:t>
      </w:r>
      <w:r w:rsidRPr="00D45157">
        <w:t>IEC/EN 60529 IP</w:t>
      </w:r>
      <w:r>
        <w:t>67</w:t>
      </w:r>
      <w:r w:rsidR="00584214" w:rsidRPr="00D45157">
        <w:t>, IEC/EN 62262 IK1</w:t>
      </w:r>
      <w:r w:rsidR="007020FF">
        <w:t>0</w:t>
      </w:r>
    </w:p>
    <w:p w14:paraId="002F9C6D" w14:textId="2C3DB522" w:rsidR="00CD150C" w:rsidRPr="00CD150C" w:rsidRDefault="00CD150C" w:rsidP="00CD150C">
      <w:pPr>
        <w:pStyle w:val="5"/>
      </w:pPr>
      <w:r w:rsidRPr="00CD150C">
        <w:t>NEMA TS 2-2013 (2.2.7,2.2.8, 2.2.9), NEMA 250 type 4X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BF123F0" w14:textId="77777777" w:rsidR="006F0A5E" w:rsidRPr="00D45157" w:rsidRDefault="006F0A5E" w:rsidP="008D63B0">
      <w:pPr>
        <w:pStyle w:val="4"/>
      </w:pPr>
      <w:r w:rsidRPr="00D45157">
        <w:t>Hanging Adaptor: SBP-160HMW1</w:t>
      </w:r>
    </w:p>
    <w:p w14:paraId="0CFC7140" w14:textId="527174A1" w:rsidR="006F0A5E" w:rsidRPr="00D45157" w:rsidRDefault="006F0A5E" w:rsidP="008D63B0">
      <w:pPr>
        <w:pStyle w:val="4"/>
      </w:pPr>
      <w:r w:rsidRPr="00D45157">
        <w:t xml:space="preserve">Back Box: </w:t>
      </w:r>
      <w:r w:rsidR="00111F64">
        <w:t>S</w:t>
      </w:r>
      <w:r w:rsidR="00111F64" w:rsidRPr="00111F64">
        <w:t>BV-180BW, SBV-180WW, SBV-160BW</w:t>
      </w:r>
    </w:p>
    <w:p w14:paraId="4B916D88" w14:textId="77777777" w:rsidR="006F0A5E" w:rsidRPr="00D45157" w:rsidRDefault="006F0A5E" w:rsidP="008D63B0">
      <w:pPr>
        <w:pStyle w:val="4"/>
      </w:pPr>
      <w:r w:rsidRPr="00D45157">
        <w:lastRenderedPageBreak/>
        <w:t xml:space="preserve">Ceiling </w:t>
      </w:r>
      <w:proofErr w:type="gramStart"/>
      <w:r w:rsidRPr="00D45157">
        <w:t>Mount(</w:t>
      </w:r>
      <w:proofErr w:type="gramEnd"/>
      <w:r w:rsidRPr="00D45157">
        <w:t>Assy): SBP-150CMI, SBP-300CMI, SBP-300CMW1, SBP-900CMW, SBP-300CMTW, SBP-300CMTS</w:t>
      </w:r>
    </w:p>
    <w:p w14:paraId="2523C69C" w14:textId="79607C8A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Single Unit): SBP-180CMB, SBP-140CMB, SBP-180CMS, SBP-900CMP, SBP-300CMP, SBP-150CMP, SBP-C15P, SBP</w:t>
      </w:r>
      <w:r w:rsidR="00676B7B">
        <w:t>-</w:t>
      </w:r>
      <w:r w:rsidRPr="00D45157">
        <w:t>C15H</w:t>
      </w:r>
    </w:p>
    <w:p w14:paraId="68871E18" w14:textId="77777777" w:rsidR="006F0A5E" w:rsidRPr="00D45157" w:rsidRDefault="006F0A5E" w:rsidP="008D63B0">
      <w:pPr>
        <w:pStyle w:val="4"/>
      </w:pPr>
      <w:r w:rsidRPr="00D45157">
        <w:t>Wall Mount: SBP-160WMW1, SBP-400WMW, SBP-250WMW, SBP-300WMW, SBP-300WMW1</w:t>
      </w:r>
    </w:p>
    <w:p w14:paraId="229A6D3D" w14:textId="39E51074" w:rsidR="006F0A5E" w:rsidRDefault="006F0A5E" w:rsidP="008D63B0">
      <w:pPr>
        <w:pStyle w:val="4"/>
      </w:pPr>
      <w:r w:rsidRPr="00D45157">
        <w:t xml:space="preserve">Pole Mount: </w:t>
      </w:r>
      <w:r w:rsidR="007E7584" w:rsidRPr="00D45157">
        <w:t>SBD-180PMW</w:t>
      </w:r>
      <w:r w:rsidR="007E7584">
        <w:t xml:space="preserve">, </w:t>
      </w:r>
      <w:r w:rsidR="007E7584" w:rsidRPr="00D45157">
        <w:t>SBD-</w:t>
      </w:r>
      <w:r w:rsidR="007E7584">
        <w:t>300</w:t>
      </w:r>
      <w:r w:rsidR="007E7584" w:rsidRPr="00D45157">
        <w:t>PMW</w:t>
      </w:r>
      <w:r w:rsidR="007E7584">
        <w:t>2</w:t>
      </w:r>
    </w:p>
    <w:p w14:paraId="1EA3016C" w14:textId="2B868113" w:rsidR="00111F64" w:rsidRPr="00111F64" w:rsidRDefault="00111F64" w:rsidP="00111F64">
      <w:pPr>
        <w:pStyle w:val="4"/>
      </w:pPr>
      <w:bookmarkStart w:id="21" w:name="_Hlk214039527"/>
      <w:r w:rsidRPr="00C6662C">
        <w:t xml:space="preserve">In-ceiling Mount: </w:t>
      </w:r>
      <w:r w:rsidR="007E7584" w:rsidRPr="00C6662C">
        <w:t>SHD-1600FPW, SHD-1600FW</w:t>
      </w:r>
    </w:p>
    <w:bookmarkEnd w:id="21"/>
    <w:p w14:paraId="195D93EE" w14:textId="0012524C" w:rsidR="006F0A5E" w:rsidRPr="00D45157" w:rsidRDefault="006F0A5E" w:rsidP="008D63B0">
      <w:pPr>
        <w:pStyle w:val="4"/>
      </w:pPr>
      <w:r w:rsidRPr="00D45157">
        <w:t xml:space="preserve">Corner Mount: </w:t>
      </w:r>
      <w:r w:rsidR="007E7584" w:rsidRPr="00111F64">
        <w:t>SB</w:t>
      </w:r>
      <w:r w:rsidR="007E7584">
        <w:t>P</w:t>
      </w:r>
      <w:r w:rsidR="007E7584" w:rsidRPr="00111F64">
        <w:t>-1</w:t>
      </w:r>
      <w:r w:rsidR="007E7584">
        <w:t>56</w:t>
      </w:r>
      <w:r w:rsidR="007E7584" w:rsidRPr="00111F64">
        <w:t>KM</w:t>
      </w:r>
      <w:r w:rsidR="007E7584">
        <w:t xml:space="preserve">W, </w:t>
      </w:r>
      <w:r w:rsidR="007E7584" w:rsidRPr="00111F64">
        <w:t>SBD-</w:t>
      </w:r>
      <w:r w:rsidR="007E7584">
        <w:t>30</w:t>
      </w:r>
      <w:r w:rsidR="007E7584" w:rsidRPr="00111F64">
        <w:t>0KM</w:t>
      </w:r>
      <w:r w:rsidR="007E7584">
        <w:t xml:space="preserve">W1, </w:t>
      </w:r>
      <w:r w:rsidR="007E7584" w:rsidRPr="00111F64">
        <w:t>SBD-180KMA</w:t>
      </w:r>
    </w:p>
    <w:p w14:paraId="3600D1FA" w14:textId="5E5A0E8B" w:rsidR="006F0A5E" w:rsidRDefault="006F0A5E" w:rsidP="008D63B0">
      <w:pPr>
        <w:pStyle w:val="4"/>
      </w:pPr>
      <w:r w:rsidRPr="00D45157">
        <w:t>Parapet Mount: SBP-156LMW1, SBP-300LMW</w:t>
      </w:r>
    </w:p>
    <w:p w14:paraId="3FECC23D" w14:textId="579541F4" w:rsidR="00111F64" w:rsidRPr="00111F64" w:rsidRDefault="00111F64" w:rsidP="00111F64">
      <w:pPr>
        <w:pStyle w:val="4"/>
      </w:pPr>
      <w:r>
        <w:t xml:space="preserve">Tilt Mount: </w:t>
      </w:r>
      <w:r w:rsidRPr="00111F64">
        <w:t>SBP-160TMW1</w:t>
      </w:r>
    </w:p>
    <w:p w14:paraId="5884265B" w14:textId="7A2A7774" w:rsidR="006F0A5E" w:rsidRDefault="006F0A5E" w:rsidP="008D63B0">
      <w:pPr>
        <w:pStyle w:val="4"/>
      </w:pPr>
      <w:r w:rsidRPr="00D45157">
        <w:t>Cabinet: SBP-150NBW, SBP-300NBW</w:t>
      </w:r>
    </w:p>
    <w:p w14:paraId="4A358D28" w14:textId="72392FF8" w:rsidR="00253E0D" w:rsidRPr="00253E0D" w:rsidRDefault="00253E0D" w:rsidP="00253E0D">
      <w:pPr>
        <w:pStyle w:val="4"/>
      </w:pPr>
      <w:r w:rsidRPr="00253E0D">
        <w:t>Weather Cap</w:t>
      </w:r>
      <w:r>
        <w:t xml:space="preserve">: </w:t>
      </w:r>
      <w:r w:rsidRPr="00253E0D">
        <w:t>SBV-161WCW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3B9AB01B" w14:textId="3DF9FCCC" w:rsidR="00C445D0" w:rsidRPr="00D45157" w:rsidRDefault="006F0A5E" w:rsidP="008D63B0">
      <w:pPr>
        <w:pStyle w:val="4"/>
      </w:pPr>
      <w:r w:rsidRPr="00D45157">
        <w:t xml:space="preserve">Other Compatible Models: </w:t>
      </w:r>
      <w:r w:rsidR="007E7584" w:rsidRPr="007E7584">
        <w:t>SPP-C7400, SPB-VAN88W, SBP-140CMT, SBP-115PFA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09DF9A1A" w14:textId="4980C2E7" w:rsidR="004A570A" w:rsidRPr="00D45157" w:rsidRDefault="004A570A" w:rsidP="004A570A">
      <w:pPr>
        <w:pStyle w:val="4"/>
      </w:pPr>
      <w:r w:rsidRPr="004A570A">
        <w:t xml:space="preserve">Detect </w:t>
      </w:r>
      <w:r w:rsidRPr="00D45157">
        <w:t xml:space="preserve">(25PPM / 8PPF): Wide </w:t>
      </w:r>
      <w:r w:rsidR="00A13B1A">
        <w:t>30</w:t>
      </w:r>
      <w:r w:rsidRPr="00D45157">
        <w:t>.</w:t>
      </w:r>
      <w:r w:rsidR="00A13B1A">
        <w:t>0</w:t>
      </w:r>
      <w:r w:rsidRPr="00D45157">
        <w:t>m(</w:t>
      </w:r>
      <w:r w:rsidR="00A13B1A">
        <w:t>98.43</w:t>
      </w:r>
      <w:r w:rsidRPr="00D45157">
        <w:t>ft) / Tele 1</w:t>
      </w:r>
      <w:r w:rsidR="00A13B1A">
        <w:t>3</w:t>
      </w:r>
      <w:r>
        <w:t>8</w:t>
      </w:r>
      <w:r w:rsidRPr="00D45157">
        <w:t>.</w:t>
      </w:r>
      <w:r>
        <w:t>5</w:t>
      </w:r>
      <w:r w:rsidRPr="00D45157">
        <w:t>m(</w:t>
      </w:r>
      <w:r w:rsidR="00A13B1A">
        <w:t>454.28</w:t>
      </w:r>
      <w:r w:rsidRPr="00D45157">
        <w:t>ft)</w:t>
      </w:r>
    </w:p>
    <w:p w14:paraId="62279F13" w14:textId="6E0033C5" w:rsidR="004A570A" w:rsidRPr="004A570A" w:rsidRDefault="004A570A" w:rsidP="004A570A">
      <w:pPr>
        <w:pStyle w:val="4"/>
      </w:pPr>
      <w:r w:rsidRPr="004A570A">
        <w:t>Observe (</w:t>
      </w:r>
      <w:r w:rsidRPr="00D45157">
        <w:t>63PPM / 19PPF):</w:t>
      </w:r>
      <w:r w:rsidRPr="004A570A">
        <w:t xml:space="preserve"> Wide </w:t>
      </w:r>
      <w:r w:rsidR="00A13B1A">
        <w:t>1</w:t>
      </w:r>
      <w:r w:rsidRPr="004A570A">
        <w:t>2.</w:t>
      </w:r>
      <w:r w:rsidR="00A13B1A">
        <w:t>0</w:t>
      </w:r>
      <w:r w:rsidRPr="004A570A">
        <w:t>m(</w:t>
      </w:r>
      <w:r w:rsidR="00A13B1A">
        <w:t>39.37</w:t>
      </w:r>
      <w:r w:rsidRPr="004A570A">
        <w:t xml:space="preserve">ft) / Tele </w:t>
      </w:r>
      <w:r w:rsidR="00A13B1A">
        <w:t>55.4</w:t>
      </w:r>
      <w:r w:rsidRPr="004A570A">
        <w:t>m(</w:t>
      </w:r>
      <w:r w:rsidR="00A13B1A">
        <w:t>181.71</w:t>
      </w:r>
      <w:r w:rsidRPr="004A570A">
        <w:t xml:space="preserve">ft) </w:t>
      </w:r>
    </w:p>
    <w:p w14:paraId="250E8E9F" w14:textId="2C46CAD2" w:rsidR="004A570A" w:rsidRPr="004A570A" w:rsidRDefault="004A570A" w:rsidP="004A570A">
      <w:pPr>
        <w:pStyle w:val="4"/>
      </w:pPr>
      <w:r w:rsidRPr="004A570A">
        <w:t>Recognize (</w:t>
      </w:r>
      <w:r w:rsidRPr="00D45157">
        <w:t>125PPM / 38PPF):</w:t>
      </w:r>
      <w:r w:rsidRPr="004A570A">
        <w:t xml:space="preserve"> Wide </w:t>
      </w:r>
      <w:r w:rsidR="00A13B1A">
        <w:t>6</w:t>
      </w:r>
      <w:r w:rsidRPr="004A570A">
        <w:t>.0m(</w:t>
      </w:r>
      <w:r w:rsidR="00A13B1A">
        <w:t>19.69</w:t>
      </w:r>
      <w:r w:rsidRPr="004A570A">
        <w:t xml:space="preserve">ft) / Tele </w:t>
      </w:r>
      <w:r w:rsidR="00A13B1A">
        <w:t>27</w:t>
      </w:r>
      <w:r w:rsidRPr="004A570A">
        <w:t>.7m(</w:t>
      </w:r>
      <w:r w:rsidR="00A13B1A">
        <w:t>90.86</w:t>
      </w:r>
      <w:r w:rsidRPr="004A570A">
        <w:t>ft)</w:t>
      </w:r>
    </w:p>
    <w:p w14:paraId="4B9ABA08" w14:textId="6E5AC2F7" w:rsidR="004A570A" w:rsidRPr="004A570A" w:rsidRDefault="004A570A" w:rsidP="004A570A">
      <w:pPr>
        <w:pStyle w:val="4"/>
      </w:pPr>
      <w:r w:rsidRPr="004A570A">
        <w:t xml:space="preserve">Identify (250PPM / 76PPF): Wide </w:t>
      </w:r>
      <w:r w:rsidR="00A13B1A">
        <w:t>3</w:t>
      </w:r>
      <w:r w:rsidRPr="004A570A">
        <w:t>.</w:t>
      </w:r>
      <w:r w:rsidR="00A13B1A">
        <w:t>0</w:t>
      </w:r>
      <w:r w:rsidRPr="004A570A">
        <w:t>m(</w:t>
      </w:r>
      <w:r w:rsidR="00A13B1A">
        <w:t>9.84</w:t>
      </w:r>
      <w:r w:rsidRPr="004A570A">
        <w:t>ft) / Tele 1</w:t>
      </w:r>
      <w:r w:rsidR="00A13B1A">
        <w:t>3</w:t>
      </w:r>
      <w:r w:rsidRPr="004A570A">
        <w:t>.</w:t>
      </w:r>
      <w:r w:rsidR="00A13B1A">
        <w:t>8</w:t>
      </w:r>
      <w:r w:rsidRPr="004A570A">
        <w:t>m(</w:t>
      </w:r>
      <w:r w:rsidR="00A13B1A">
        <w:t>45.43</w:t>
      </w:r>
      <w:r w:rsidRPr="004A570A">
        <w:t>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6CFA4876" w:rsidR="00D61A7D" w:rsidRPr="003E3EA2" w:rsidRDefault="009704E2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163773">
      <w:rPr>
        <w:rFonts w:eastAsia="맑은 고딕"/>
        <w:lang w:eastAsia="ko-KR"/>
      </w:rPr>
      <w:t>O</w:t>
    </w:r>
    <w:r w:rsidR="0010240A" w:rsidRPr="003E3EA2">
      <w:rPr>
        <w:rFonts w:eastAsia="맑은 고딕"/>
        <w:lang w:eastAsia="ko-KR"/>
      </w:rPr>
      <w:t>-A</w:t>
    </w:r>
    <w:r>
      <w:rPr>
        <w:rFonts w:eastAsia="맑은 고딕"/>
        <w:lang w:eastAsia="ko-KR"/>
      </w:rPr>
      <w:t>6</w:t>
    </w:r>
    <w:r w:rsidR="00CF3F83" w:rsidRPr="003E3EA2">
      <w:rPr>
        <w:rFonts w:eastAsia="맑은 고딕"/>
        <w:lang w:eastAsia="ko-KR"/>
      </w:rPr>
      <w:t>0</w:t>
    </w:r>
    <w:r w:rsidR="005E5CD9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4</w:t>
    </w:r>
    <w:r w:rsidR="0010240A" w:rsidRPr="003E3EA2">
      <w:rPr>
        <w:rFonts w:eastAsia="맑은 고딕"/>
        <w:lang w:eastAsia="ko-KR"/>
      </w:rPr>
      <w:t>R</w:t>
    </w:r>
    <w:r w:rsidR="00D61A7D" w:rsidRPr="003E3EA2">
      <w:tab/>
    </w:r>
    <w:r w:rsidR="00D61A7D" w:rsidRPr="003E3EA2">
      <w:tab/>
    </w:r>
    <w:r>
      <w:t>2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 xml:space="preserve">AI </w:t>
    </w:r>
    <w:r w:rsidR="00163773">
      <w:rPr>
        <w:rFonts w:eastAsia="맑은 고딕"/>
        <w:lang w:eastAsia="ko-KR"/>
      </w:rPr>
      <w:t xml:space="preserve">IR Bullet </w:t>
    </w:r>
    <w:r w:rsidR="00D61A7D" w:rsidRPr="003E3EA2">
      <w:rPr>
        <w:rFonts w:eastAsia="맑은 고딕"/>
        <w:lang w:eastAsia="ko-KR"/>
      </w:rPr>
      <w:t>CAMERA</w:t>
    </w:r>
  </w:p>
  <w:p w14:paraId="169ACA23" w14:textId="6233EA22" w:rsidR="00D61A7D" w:rsidRPr="003E3EA2" w:rsidRDefault="009704E2" w:rsidP="003C72BD">
    <w:pPr>
      <w:tabs>
        <w:tab w:val="center" w:pos="5040"/>
        <w:tab w:val="right" w:pos="10080"/>
      </w:tabs>
    </w:pPr>
    <w:r>
      <w:t>DEC</w:t>
    </w:r>
    <w:r w:rsidR="00D61A7D" w:rsidRPr="003E3EA2">
      <w:t xml:space="preserve"> 202</w:t>
    </w:r>
    <w:r w:rsidR="00CF3F83" w:rsidRPr="003E3EA2">
      <w:t>5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3773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2E6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07C35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371A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3E0D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68EB"/>
    <w:rsid w:val="00467B32"/>
    <w:rsid w:val="004707FC"/>
    <w:rsid w:val="00473323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0F9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6F33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E7584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57448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4E2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2B8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3B1A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35D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6A1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62C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150C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900"/>
    <w:rsid w:val="00D2151D"/>
    <w:rsid w:val="00D22492"/>
    <w:rsid w:val="00D235A9"/>
    <w:rsid w:val="00D23E8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4F8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459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4962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04FA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5D3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2131</Words>
  <Characters>12153</Characters>
  <Application>Microsoft Office Word</Application>
  <DocSecurity>0</DocSecurity>
  <Lines>101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14256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2025-12-12T02:38:00Z</dcterms:modified>
</cp:coreProperties>
</file>