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2C2B7DF6" w:rsidR="00DD1F46" w:rsidRDefault="00AC5BE1"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r>
        <w:rPr>
          <w:rFonts w:eastAsia="Times New Roman" w:cs="Arial"/>
          <w:b/>
          <w:sz w:val="22"/>
          <w:szCs w:val="22"/>
        </w:rPr>
        <w:tab/>
      </w:r>
      <w:r>
        <w:rPr>
          <w:rFonts w:eastAsia="Times New Roman" w:cs="Arial"/>
          <w:b/>
          <w:sz w:val="22"/>
          <w:szCs w:val="22"/>
        </w:rPr>
        <w:tab/>
      </w:r>
      <w:r>
        <w:rPr>
          <w:rFonts w:eastAsia="Times New Roman" w:cs="Arial"/>
          <w:b/>
          <w:sz w:val="22"/>
          <w:szCs w:val="22"/>
        </w:rPr>
        <w:tab/>
      </w:r>
      <w:r>
        <w:rPr>
          <w:rFonts w:eastAsia="Times New Roman" w:cs="Arial"/>
          <w:b/>
          <w:sz w:val="22"/>
          <w:szCs w:val="22"/>
        </w:rPr>
        <w:tab/>
      </w:r>
      <w:r>
        <w:rPr>
          <w:rFonts w:eastAsia="Times New Roman" w:cs="Arial"/>
          <w:b/>
          <w:sz w:val="22"/>
          <w:szCs w:val="22"/>
        </w:rPr>
        <w:tab/>
      </w:r>
      <w:r>
        <w:rPr>
          <w:rFonts w:eastAsia="Times New Roman" w:cs="Arial"/>
          <w:b/>
          <w:sz w:val="22"/>
          <w:szCs w:val="22"/>
        </w:rPr>
        <w:tab/>
      </w:r>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283EB2DA" w14:textId="77777777" w:rsidR="00FD711F" w:rsidRDefault="00FD711F" w:rsidP="00FD711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a leading supplier of advanced video surveillance solutions for IP-video, analog and hybrid systems. Building </w:t>
      </w:r>
      <w:bookmarkStart w:id="3" w:name="_GoBack"/>
      <w:bookmarkEnd w:id="3"/>
      <w:r w:rsidRPr="00B34E19">
        <w:rPr>
          <w:rFonts w:eastAsia="Times New Roman" w:cs="Arial"/>
          <w:szCs w:val="22"/>
        </w:rPr>
        <w:t xml:space="preserve">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64EDFCD6"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8D1EA2" w:rsidRPr="008D1EA2">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4713FE25"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8D1EA2" w:rsidRPr="00311192">
        <w:rPr>
          <w:rFonts w:eastAsia="맑은 고딕" w:cs="Arial"/>
          <w:szCs w:val="22"/>
          <w:lang w:eastAsia="ko-KR"/>
        </w:rPr>
        <w:t>https://www.hanwhavision.com</w:t>
      </w:r>
      <w:r w:rsidR="00596869">
        <w:rPr>
          <w:rFonts w:eastAsia="맑은 고딕" w:cs="Arial"/>
          <w:szCs w:val="22"/>
          <w:lang w:eastAsia="ko-KR"/>
        </w:rPr>
        <w:t>)</w:t>
      </w:r>
    </w:p>
    <w:p w14:paraId="2AEFEAC4" w14:textId="7807A19A"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w:t>
      </w:r>
      <w:r w:rsidR="00375EC8">
        <w:rPr>
          <w:rFonts w:eastAsia="맑은 고딕" w:cs="Arial"/>
          <w:lang w:eastAsia="ko-KR"/>
        </w:rPr>
        <w:t>C</w:t>
      </w:r>
      <w:r w:rsidR="00C45440">
        <w:rPr>
          <w:rFonts w:eastAsia="맑은 고딕" w:cs="Arial"/>
          <w:lang w:eastAsia="ko-KR"/>
        </w:rPr>
        <w:t>6</w:t>
      </w:r>
      <w:r w:rsidR="0027576E">
        <w:rPr>
          <w:rFonts w:eastAsia="맑은 고딕" w:cs="Arial"/>
          <w:lang w:eastAsia="ko-KR"/>
        </w:rPr>
        <w:t>40</w:t>
      </w:r>
      <w:r w:rsidR="006E0B8F" w:rsidRPr="006E0B8F">
        <w:rPr>
          <w:rFonts w:eastAsia="맑은 고딕" w:cs="Arial"/>
          <w:lang w:eastAsia="ko-KR"/>
        </w:rPr>
        <w:t>3R</w:t>
      </w:r>
    </w:p>
    <w:p w14:paraId="510E31AD" w14:textId="0A26ACE3"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D825EA" w:rsidRPr="00CD76FF">
        <w:rPr>
          <w:rFonts w:cs="Arial"/>
        </w:rPr>
        <w:t>XNP-</w:t>
      </w:r>
      <w:r w:rsidR="00D825EA">
        <w:rPr>
          <w:rFonts w:cs="Arial"/>
        </w:rPr>
        <w:t>C6403</w:t>
      </w:r>
      <w:r w:rsidR="00D825EA" w:rsidRPr="00CD76FF">
        <w:rPr>
          <w:rFonts w:cs="Arial"/>
        </w:rPr>
        <w:t>RW</w:t>
      </w:r>
      <w:r w:rsidR="00D825EA">
        <w:rPr>
          <w:rFonts w:cs="Arial"/>
        </w:rPr>
        <w:t xml:space="preserve">, </w:t>
      </w:r>
      <w:r w:rsidR="00D825EA" w:rsidRPr="00CD76FF">
        <w:rPr>
          <w:rFonts w:cs="Arial"/>
        </w:rPr>
        <w:t>XNP-</w:t>
      </w:r>
      <w:r w:rsidR="00D825EA">
        <w:rPr>
          <w:rFonts w:cs="Arial"/>
        </w:rPr>
        <w:t>C6403</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2736E7A8"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C45440">
        <w:rPr>
          <w:rFonts w:eastAsia="맑은 고딕" w:cs="Arial" w:hint="eastAsia"/>
          <w:bCs/>
          <w:color w:val="auto"/>
          <w:sz w:val="20"/>
          <w:lang w:eastAsia="ko-KR"/>
        </w:rPr>
        <w:t>2M</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062BFAED" w14:textId="49FECC27" w:rsidR="00490B77"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6045F9B0" w14:textId="5C71DAC0" w:rsidR="00E12F90" w:rsidRPr="00134AA8" w:rsidRDefault="00C45440" w:rsidP="00E12F90">
      <w:pPr>
        <w:pStyle w:val="StyleDefaultComplex10pt"/>
        <w:numPr>
          <w:ilvl w:val="5"/>
          <w:numId w:val="19"/>
        </w:numPr>
        <w:spacing w:before="60" w:after="0" w:line="276" w:lineRule="auto"/>
        <w:jc w:val="both"/>
        <w:rPr>
          <w:rFonts w:cs="Arial"/>
          <w:color w:val="auto"/>
          <w:sz w:val="20"/>
        </w:rPr>
      </w:pPr>
      <w:r w:rsidRPr="00C45440">
        <w:rPr>
          <w:rFonts w:cs="Arial"/>
          <w:color w:val="auto"/>
          <w:sz w:val="20"/>
        </w:rPr>
        <w:t>MJPEG: Max. 30fps/25fps(60Hz/50Hz)</w:t>
      </w:r>
    </w:p>
    <w:p w14:paraId="7788B97D" w14:textId="518D560D"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2D2BE163" w:rsidR="00AE3CF8" w:rsidRPr="00C45440" w:rsidRDefault="00C45440" w:rsidP="00C45440">
      <w:pPr>
        <w:pStyle w:val="StyleDefaultComplex10pt"/>
        <w:numPr>
          <w:ilvl w:val="4"/>
          <w:numId w:val="19"/>
        </w:numPr>
        <w:spacing w:before="60" w:after="0" w:line="276" w:lineRule="auto"/>
        <w:jc w:val="both"/>
        <w:rPr>
          <w:rFonts w:cs="Arial"/>
          <w:color w:val="auto"/>
          <w:sz w:val="20"/>
        </w:rPr>
      </w:pPr>
      <w:r w:rsidRPr="00C45440">
        <w:rPr>
          <w:rFonts w:cs="Arial"/>
          <w:color w:val="auto"/>
          <w:sz w:val="20"/>
        </w:rPr>
        <w:t>1920x1080,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D189E49"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C45440">
        <w:rPr>
          <w:rFonts w:eastAsia="맑은 고딕" w:cs="Arial" w:hint="eastAsia"/>
          <w:bCs/>
          <w:color w:val="auto"/>
          <w:sz w:val="20"/>
          <w:lang w:eastAsia="ko-KR"/>
        </w:rPr>
        <w:t>2M</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5275B567"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71506F9E"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C45440">
        <w:rPr>
          <w:rFonts w:eastAsia="맑은 고딕" w:cs="Arial" w:hint="eastAsia"/>
          <w:color w:val="auto"/>
          <w:sz w:val="20"/>
          <w:lang w:eastAsia="ko-KR"/>
        </w:rPr>
        <w:t>2M</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12CC1674"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C45440">
        <w:rPr>
          <w:rFonts w:eastAsia="맑은 고딕" w:cs="Arial" w:hint="eastAsia"/>
          <w:bCs/>
          <w:color w:val="auto"/>
          <w:sz w:val="20"/>
          <w:lang w:eastAsia="ko-KR"/>
        </w:rPr>
        <w:t>2M</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45DEF83B"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C45440">
        <w:rPr>
          <w:rFonts w:eastAsia="맑은 고딕" w:cs="Arial" w:hint="eastAsia"/>
          <w:color w:val="auto"/>
          <w:sz w:val="20"/>
          <w:lang w:eastAsia="ko-KR"/>
        </w:rPr>
        <w:t>2M</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7AFA24F0"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224CC93F" w:rsidR="004269AF" w:rsidRDefault="00D825EA"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2E3E9362"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C45440">
        <w:rPr>
          <w:rFonts w:eastAsia="맑은 고딕" w:cs="Arial" w:hint="eastAsia"/>
          <w:sz w:val="20"/>
          <w:lang w:eastAsia="ko-KR"/>
        </w:rPr>
        <w:t>2M</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23D1B576" w14:textId="47BA3F94" w:rsidR="00DE6B88" w:rsidRDefault="00E776BC" w:rsidP="006E6D8B">
      <w:pPr>
        <w:pStyle w:val="StyleDefaultComplex10pt"/>
        <w:numPr>
          <w:ilvl w:val="2"/>
          <w:numId w:val="19"/>
        </w:numPr>
        <w:spacing w:before="60" w:after="0" w:line="276" w:lineRule="auto"/>
        <w:jc w:val="both"/>
        <w:rPr>
          <w:rFonts w:cs="Arial"/>
          <w:bCs/>
          <w:color w:val="auto"/>
          <w:sz w:val="20"/>
        </w:rPr>
      </w:pPr>
      <w:r w:rsidRPr="00E776BC">
        <w:rPr>
          <w:rFonts w:cs="Arial"/>
          <w:bCs/>
          <w:color w:val="auto"/>
          <w:sz w:val="20"/>
        </w:rPr>
        <w:t>The web viewer shall provide a</w:t>
      </w:r>
      <w:r w:rsidR="00770721">
        <w:rPr>
          <w:rFonts w:cs="Arial"/>
          <w:bCs/>
          <w:color w:val="auto"/>
          <w:sz w:val="20"/>
        </w:rPr>
        <w:t>n</w:t>
      </w:r>
      <w:r w:rsidR="007228C5">
        <w:rPr>
          <w:rFonts w:cs="Arial"/>
          <w:bCs/>
          <w:color w:val="auto"/>
          <w:sz w:val="20"/>
        </w:rPr>
        <w:t xml:space="preserve"> auto</w:t>
      </w:r>
      <w:r w:rsidR="00770721">
        <w:rPr>
          <w:rFonts w:cs="Arial"/>
          <w:bCs/>
          <w:color w:val="auto"/>
          <w:sz w:val="20"/>
        </w:rPr>
        <w:t>-</w:t>
      </w:r>
      <w:r w:rsidR="007228C5">
        <w:rPr>
          <w:rFonts w:cs="Arial"/>
          <w:bCs/>
          <w:color w:val="auto"/>
          <w:sz w:val="20"/>
        </w:rPr>
        <w:t>tracking feature which trace to specific</w:t>
      </w:r>
      <w:r w:rsidR="00C56450">
        <w:rPr>
          <w:rFonts w:cs="Arial"/>
          <w:bCs/>
          <w:color w:val="auto"/>
          <w:sz w:val="20"/>
        </w:rPr>
        <w:t xml:space="preserve"> </w:t>
      </w:r>
      <w:r w:rsidR="00877E6B">
        <w:rPr>
          <w:rFonts w:cs="Arial"/>
          <w:bCs/>
          <w:color w:val="auto"/>
          <w:sz w:val="20"/>
        </w:rPr>
        <w:t xml:space="preserve">object </w:t>
      </w:r>
      <w:r w:rsidR="00C56450">
        <w:rPr>
          <w:rFonts w:cs="Arial"/>
          <w:bCs/>
          <w:color w:val="auto"/>
          <w:sz w:val="20"/>
        </w:rPr>
        <w:t>with object detect analytics</w:t>
      </w:r>
      <w:r w:rsidR="007228C5">
        <w:rPr>
          <w:rFonts w:cs="Arial"/>
          <w:bCs/>
          <w:color w:val="auto"/>
          <w:sz w:val="20"/>
        </w:rPr>
        <w:t xml:space="preserve"> or targeted object</w:t>
      </w:r>
      <w:r w:rsidR="00C56450">
        <w:rPr>
          <w:rFonts w:cs="Arial"/>
          <w:bCs/>
          <w:color w:val="auto"/>
          <w:sz w:val="20"/>
        </w:rPr>
        <w:t>.</w:t>
      </w:r>
    </w:p>
    <w:p w14:paraId="45BB4D07" w14:textId="1CB9ED4F"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68F0DFA5"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08DC20B9" w:rsidR="00E12F90" w:rsidRPr="00134AA8" w:rsidRDefault="00D825EA"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24AF490F"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w:t>
      </w:r>
      <w:r w:rsidR="00D825EA">
        <w:rPr>
          <w:rFonts w:eastAsia="맑은 고딕" w:cs="Arial"/>
          <w:sz w:val="20"/>
          <w:lang w:eastAsia="ko-KR"/>
        </w:rPr>
        <w:t>5</w:t>
      </w:r>
      <w:r w:rsidRPr="00C7610A">
        <w:rPr>
          <w:rFonts w:eastAsia="맑은 고딕" w:cs="Arial"/>
          <w:sz w:val="20"/>
          <w:lang w:eastAsia="ko-KR"/>
        </w:rPr>
        <w:t>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4A75AB82"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D80FB9" w:rsidRPr="00D80FB9">
        <w:rPr>
          <w:rFonts w:eastAsia="맑은 고딕" w:cs="Arial"/>
          <w:sz w:val="20"/>
          <w:lang w:eastAsia="ko-KR"/>
        </w:rPr>
        <w:t>4.25~170mm(40x) zoom (digital 32x, total 1280x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773628CA"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F1.6(Wide) - F4.</w:t>
      </w:r>
      <w:r w:rsidR="000117AA">
        <w:rPr>
          <w:rFonts w:eastAsia="맑은 고딕" w:cs="Arial"/>
          <w:sz w:val="20"/>
          <w:lang w:eastAsia="ko-KR"/>
        </w:rPr>
        <w:t>95</w:t>
      </w:r>
      <w:r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6DB0C644" w:rsidR="00385081" w:rsidRPr="00296FD3" w:rsidRDefault="000117AA" w:rsidP="00296FD3">
      <w:pPr>
        <w:pStyle w:val="StyleDefaultComplex10pt"/>
        <w:numPr>
          <w:ilvl w:val="6"/>
          <w:numId w:val="19"/>
        </w:numPr>
        <w:spacing w:before="60" w:after="0" w:line="276" w:lineRule="auto"/>
        <w:jc w:val="both"/>
        <w:rPr>
          <w:rFonts w:cs="Arial"/>
          <w:bCs/>
          <w:color w:val="auto"/>
          <w:sz w:val="20"/>
        </w:rPr>
      </w:pPr>
      <w:r w:rsidRPr="000117AA">
        <w:rPr>
          <w:rFonts w:cs="Arial"/>
          <w:bCs/>
          <w:color w:val="auto"/>
          <w:sz w:val="20"/>
        </w:rPr>
        <w:t>H: 65.66°(Wide)~1.88°(Tele) / V: 39.4°(Wide)~1.09°(Tele)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79CD3B18" w:rsidR="00385081" w:rsidRPr="00134AA8" w:rsidRDefault="0027576E" w:rsidP="00E12F90">
      <w:pPr>
        <w:pStyle w:val="StyleDefaultComplex10pt"/>
        <w:numPr>
          <w:ilvl w:val="6"/>
          <w:numId w:val="19"/>
        </w:numPr>
        <w:spacing w:before="60" w:after="0" w:line="276" w:lineRule="auto"/>
        <w:jc w:val="both"/>
        <w:rPr>
          <w:rFonts w:cs="Arial"/>
          <w:bCs/>
          <w:color w:val="auto"/>
          <w:sz w:val="20"/>
        </w:rPr>
      </w:pPr>
      <w:r>
        <w:rPr>
          <w:rFonts w:eastAsia="맑은 고딕" w:cs="Arial"/>
          <w:bCs/>
          <w:color w:val="auto"/>
          <w:sz w:val="20"/>
          <w:lang w:eastAsia="ko-KR"/>
        </w:rPr>
        <w:t>5</w:t>
      </w:r>
      <w:r w:rsidR="00F35179" w:rsidRPr="00F35179">
        <w:rPr>
          <w:rFonts w:eastAsia="맑은 고딕" w:cs="Arial"/>
          <w:bCs/>
          <w:color w:val="auto"/>
          <w:sz w:val="20"/>
          <w:lang w:eastAsia="ko-KR"/>
        </w:rPr>
        <w:t>m(</w:t>
      </w:r>
      <w:r>
        <w:rPr>
          <w:rFonts w:eastAsia="맑은 고딕" w:cs="Arial"/>
          <w:bCs/>
          <w:color w:val="auto"/>
          <w:sz w:val="20"/>
          <w:lang w:eastAsia="ko-KR"/>
        </w:rPr>
        <w:t>16.</w:t>
      </w:r>
      <w:r w:rsidR="00F35179" w:rsidRPr="00F35179">
        <w:rPr>
          <w:rFonts w:eastAsia="맑은 고딕" w:cs="Arial"/>
          <w:bCs/>
          <w:color w:val="auto"/>
          <w:sz w:val="20"/>
          <w:lang w:eastAsia="ko-KR"/>
        </w:rPr>
        <w:t>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008F0A9B" w:rsidR="00F35179" w:rsidRPr="00F35179" w:rsidRDefault="00EE6E56" w:rsidP="00F35179">
      <w:pPr>
        <w:pStyle w:val="StyleDefaultComplex10pt"/>
        <w:numPr>
          <w:ilvl w:val="6"/>
          <w:numId w:val="19"/>
        </w:numPr>
        <w:spacing w:before="60" w:after="0" w:line="276" w:lineRule="auto"/>
        <w:jc w:val="both"/>
        <w:rPr>
          <w:rFonts w:cs="Arial"/>
          <w:sz w:val="20"/>
        </w:rPr>
      </w:pPr>
      <w:r w:rsidRPr="00EE6E56">
        <w:rPr>
          <w:rFonts w:cs="Arial"/>
          <w:sz w:val="20"/>
        </w:rPr>
        <w:t>One</w:t>
      </w:r>
      <w:r w:rsidR="00770721">
        <w:rPr>
          <w:rFonts w:cs="Arial"/>
          <w:sz w:val="20"/>
        </w:rPr>
        <w:t>-S</w:t>
      </w:r>
      <w:r w:rsidRPr="00EE6E56">
        <w:rPr>
          <w:rFonts w:cs="Arial"/>
          <w:sz w:val="20"/>
        </w:rPr>
        <w:t>hot 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3B971F05" w14:textId="77777777" w:rsidR="00BD377E" w:rsidRDefault="00BD377E" w:rsidP="00BD377E">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F8DCCD9" w14:textId="10D7C900" w:rsidR="00BD377E" w:rsidRPr="002F2153" w:rsidRDefault="00FD4837" w:rsidP="00BD377E">
      <w:pPr>
        <w:pStyle w:val="StyleDefaultComplex10pt"/>
        <w:numPr>
          <w:ilvl w:val="4"/>
          <w:numId w:val="19"/>
        </w:numPr>
        <w:spacing w:before="60" w:after="0" w:line="276" w:lineRule="auto"/>
        <w:jc w:val="both"/>
        <w:rPr>
          <w:rFonts w:cs="Arial"/>
          <w:sz w:val="20"/>
        </w:rPr>
      </w:pPr>
      <w:r>
        <w:rPr>
          <w:rFonts w:cs="Arial"/>
          <w:sz w:val="20"/>
        </w:rPr>
        <w:t>Spinning Dry</w:t>
      </w:r>
    </w:p>
    <w:p w14:paraId="6DF865FD" w14:textId="77777777" w:rsidR="00BD377E" w:rsidRDefault="00BD377E" w:rsidP="00BD377E">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6D6D8DD9" w14:textId="77777777" w:rsidR="00BD377E"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2FA101FE" w14:textId="1EE7B040" w:rsidR="0075486A" w:rsidRPr="0075486A"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224E445A"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6E6DCB7A"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 xml:space="preserve">Max. </w:t>
      </w:r>
      <w:r w:rsidR="0027576E">
        <w:rPr>
          <w:rFonts w:cs="Arial"/>
          <w:sz w:val="20"/>
        </w:rPr>
        <w:t>7</w:t>
      </w:r>
      <w:r w:rsidRPr="00A764A1">
        <w:rPr>
          <w:rFonts w:cs="Arial"/>
          <w:sz w:val="20"/>
        </w:rPr>
        <w:t>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4C2F0020"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 xml:space="preserve">Max. </w:t>
      </w:r>
      <w:r w:rsidR="0027576E">
        <w:rPr>
          <w:rFonts w:cs="Arial"/>
          <w:sz w:val="20"/>
        </w:rPr>
        <w:t>50</w:t>
      </w:r>
      <w:r w:rsidRPr="00A764A1">
        <w:rPr>
          <w:rFonts w:cs="Arial"/>
          <w:sz w:val="20"/>
        </w:rPr>
        <w:t>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31E817B"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p>
    <w:p w14:paraId="37A82F86" w14:textId="38061D45"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3132A886" w:rsidR="000E77D4" w:rsidRPr="00134AA8" w:rsidRDefault="00D825EA" w:rsidP="00385081">
      <w:pPr>
        <w:pStyle w:val="StyleDefaultComplex10pt"/>
        <w:numPr>
          <w:ilvl w:val="5"/>
          <w:numId w:val="19"/>
        </w:numPr>
        <w:spacing w:before="60" w:after="0" w:line="276" w:lineRule="auto"/>
        <w:rPr>
          <w:rFonts w:cs="Arial"/>
          <w:sz w:val="20"/>
        </w:rPr>
      </w:pPr>
      <w:r>
        <w:rPr>
          <w:rFonts w:cs="Arial"/>
          <w:sz w:val="20"/>
        </w:rPr>
        <w:t>Resolution:</w:t>
      </w:r>
    </w:p>
    <w:p w14:paraId="6593AEE4" w14:textId="099EC9EE" w:rsidR="000E77D4" w:rsidRPr="0023227E" w:rsidRDefault="00C45440" w:rsidP="0023227E">
      <w:pPr>
        <w:pStyle w:val="StyleDefaultComplex10pt"/>
        <w:numPr>
          <w:ilvl w:val="6"/>
          <w:numId w:val="19"/>
        </w:numPr>
        <w:spacing w:before="60" w:after="0" w:line="276" w:lineRule="auto"/>
        <w:rPr>
          <w:rFonts w:cs="Arial"/>
          <w:sz w:val="20"/>
        </w:rPr>
      </w:pPr>
      <w:r w:rsidRPr="00C45440">
        <w:rPr>
          <w:rFonts w:cs="Arial"/>
          <w:sz w:val="20"/>
        </w:rPr>
        <w:lastRenderedPageBreak/>
        <w:t>1920x1080,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2BB57153"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4"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16642FB2"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6F912001"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7BFDAA03"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The </w:t>
      </w:r>
      <w:r w:rsidR="00C45440">
        <w:rPr>
          <w:rFonts w:eastAsia="맑은 고딕" w:cs="Arial" w:hint="eastAsia"/>
          <w:sz w:val="20"/>
          <w:lang w:eastAsia="ko-KR"/>
        </w:rPr>
        <w:t>2M</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78C624C3" w:rsidR="009024A9" w:rsidRDefault="00D825EA" w:rsidP="009024A9">
      <w:pPr>
        <w:pStyle w:val="StyleDefaultComplex10pt"/>
        <w:numPr>
          <w:ilvl w:val="5"/>
          <w:numId w:val="19"/>
        </w:numPr>
        <w:spacing w:before="60" w:after="0" w:line="276" w:lineRule="auto"/>
        <w:jc w:val="both"/>
        <w:rPr>
          <w:rFonts w:cs="Arial"/>
          <w:sz w:val="20"/>
        </w:rPr>
      </w:pPr>
      <w:r>
        <w:rPr>
          <w:rFonts w:cs="Arial"/>
          <w:sz w:val="20"/>
        </w:rPr>
        <w:t>Typical 24W, Max 40</w:t>
      </w:r>
      <w:r w:rsidR="009024A9" w:rsidRPr="009024A9">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BD0DAF8" w14:textId="77777777" w:rsidR="00D825EA" w:rsidRPr="00557D94" w:rsidRDefault="00D825EA" w:rsidP="00D825EA">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666D115E" w14:textId="77777777" w:rsidR="00D825EA" w:rsidRPr="00E97F0A" w:rsidRDefault="00D825EA" w:rsidP="00D825EA">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Pr="008C4F30">
        <w:rPr>
          <w:rFonts w:cs="Arial"/>
          <w:sz w:val="20"/>
          <w:szCs w:val="16"/>
        </w:rPr>
        <w:t>White</w:t>
      </w:r>
      <w:r>
        <w:rPr>
          <w:rFonts w:cs="Arial"/>
          <w:sz w:val="20"/>
          <w:szCs w:val="16"/>
        </w:rPr>
        <w:t xml:space="preserve"> / Aluminum</w:t>
      </w:r>
    </w:p>
    <w:p w14:paraId="0140229C" w14:textId="77777777" w:rsidR="00D825EA" w:rsidRPr="009711FE" w:rsidRDefault="00D825EA" w:rsidP="00D825EA">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Pr="008C4F30">
        <w:rPr>
          <w:rFonts w:cs="Arial"/>
          <w:sz w:val="20"/>
          <w:szCs w:val="16"/>
        </w:rPr>
        <w:t xml:space="preserve">Black / </w:t>
      </w:r>
      <w:r>
        <w:rPr>
          <w:rFonts w:cs="Arial"/>
          <w:sz w:val="20"/>
          <w:szCs w:val="16"/>
        </w:rPr>
        <w:t>P</w:t>
      </w:r>
      <w:r w:rsidRPr="008C4F30">
        <w:rPr>
          <w:rFonts w:cs="Arial"/>
          <w:sz w:val="20"/>
          <w:szCs w:val="16"/>
        </w:rPr>
        <w:t>olycarbonate</w:t>
      </w:r>
    </w:p>
    <w:p w14:paraId="147C7DE3" w14:textId="77777777" w:rsidR="00D825EA" w:rsidRPr="00557D94" w:rsidRDefault="00D825EA" w:rsidP="00D825EA">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3DEA072A" w:rsidR="000F2FD4" w:rsidRDefault="0047262A" w:rsidP="000F2FD4">
      <w:pPr>
        <w:pStyle w:val="StyleDefaultComplex10pt"/>
        <w:numPr>
          <w:ilvl w:val="4"/>
          <w:numId w:val="19"/>
        </w:numPr>
        <w:spacing w:before="60" w:after="0" w:line="276" w:lineRule="auto"/>
        <w:jc w:val="both"/>
        <w:rPr>
          <w:rFonts w:cs="Arial"/>
          <w:sz w:val="20"/>
        </w:rPr>
      </w:pPr>
      <w:r w:rsidRPr="0047262A">
        <w:rPr>
          <w:rFonts w:eastAsia="맑은 고딕" w:cs="Arial" w:hint="eastAsia"/>
          <w:sz w:val="20"/>
          <w:szCs w:val="16"/>
          <w:lang w:eastAsia="ko-KR"/>
        </w:rPr>
        <w:t>ø</w:t>
      </w:r>
      <w:r w:rsidRPr="0047262A">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3F06AFFD" w14:textId="77777777" w:rsidR="00324CE0"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0ACB9458"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7D2F3457" w:rsidR="00682063" w:rsidRPr="00682063" w:rsidRDefault="00D825EA" w:rsidP="009D6FE6">
      <w:pPr>
        <w:pStyle w:val="StyleDefaultComplex10pt"/>
        <w:numPr>
          <w:ilvl w:val="5"/>
          <w:numId w:val="19"/>
        </w:numPr>
        <w:spacing w:before="60" w:after="0" w:line="276" w:lineRule="auto"/>
        <w:jc w:val="both"/>
        <w:rPr>
          <w:rFonts w:cs="Arial"/>
          <w:sz w:val="20"/>
          <w:szCs w:val="16"/>
        </w:rPr>
      </w:pPr>
      <w:r>
        <w:rPr>
          <w:rFonts w:cs="Arial"/>
          <w:sz w:val="20"/>
          <w:szCs w:val="16"/>
        </w:rPr>
        <w:t>'-40°C~+50°C(-40°F ~ +122</w:t>
      </w:r>
      <w:r w:rsidR="00682063" w:rsidRPr="00682063">
        <w:rPr>
          <w:rFonts w:cs="Arial"/>
          <w:sz w:val="20"/>
          <w:szCs w:val="16"/>
        </w:rPr>
        <w:t>°F) /</w:t>
      </w:r>
      <w:r w:rsidR="00682063">
        <w:rPr>
          <w:rFonts w:cs="Arial"/>
          <w:sz w:val="20"/>
          <w:szCs w:val="16"/>
        </w:rPr>
        <w:t xml:space="preserve"> </w:t>
      </w:r>
      <w:r w:rsidR="00682063"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lastRenderedPageBreak/>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56F34E9B" w:rsidR="000F2FD4" w:rsidRPr="00DE6F32"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178E23B0" w14:textId="74ED2793" w:rsidR="00DE6F32" w:rsidRPr="00DE6F32" w:rsidRDefault="00DE6F32" w:rsidP="00DE6F32">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304C44CA" w14:textId="77777777" w:rsidR="006F02E8" w:rsidRDefault="00DE6F32" w:rsidP="000C7E0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Detect (25PPM/ 8PPF) : Wide: 59.5m(195.3ft) / Tele: 2340.4m(7678.4ft)</w:t>
      </w:r>
    </w:p>
    <w:p w14:paraId="0D92A4F8" w14:textId="3EC286E9" w:rsidR="006F02E8" w:rsidRPr="006F02E8" w:rsidRDefault="00DE6F32" w:rsidP="000C7E0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Observe (63PPM/ 19PPF) : Wide: 23.8m(78.1ft) / Tele: 936.2m(3071.4ft)</w:t>
      </w:r>
    </w:p>
    <w:p w14:paraId="14F36774" w14:textId="1DCF683B" w:rsidR="006F02E8" w:rsidRDefault="00DE6F32" w:rsidP="002C45D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Recognize (125PPM/ 38PPF) : Wide: 11.9m(39.1ft) / Tele: 468.1m(1535.7ft)</w:t>
      </w:r>
    </w:p>
    <w:p w14:paraId="57B72EA4" w14:textId="4E596FC5" w:rsidR="00360C52" w:rsidRPr="006F02E8" w:rsidRDefault="00DE6F32" w:rsidP="002C45D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Identify (250PPM/ 76PPF) : Wide: 6.0m(19.5ft) / Tele: 234.0m(767.8ft)</w:t>
      </w:r>
    </w:p>
    <w:p w14:paraId="104268C1" w14:textId="77777777" w:rsidR="00DE6F32" w:rsidRPr="00FE306D" w:rsidRDefault="00DE6F3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34255" w14:textId="77777777" w:rsidR="003C5AAA" w:rsidRDefault="003C5AAA">
      <w:r>
        <w:separator/>
      </w:r>
    </w:p>
  </w:endnote>
  <w:endnote w:type="continuationSeparator" w:id="0">
    <w:p w14:paraId="359280AC" w14:textId="77777777" w:rsidR="003C5AAA" w:rsidRDefault="003C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27231F95"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w:t>
    </w:r>
    <w:r w:rsidR="00375EC8">
      <w:rPr>
        <w:rFonts w:eastAsia="맑은 고딕"/>
        <w:lang w:eastAsia="ko-KR"/>
      </w:rPr>
      <w:t>C</w:t>
    </w:r>
    <w:r w:rsidR="00C45440">
      <w:rPr>
        <w:rFonts w:eastAsia="맑은 고딕"/>
        <w:lang w:eastAsia="ko-KR"/>
      </w:rPr>
      <w:t>6</w:t>
    </w:r>
    <w:r w:rsidR="0027576E">
      <w:rPr>
        <w:rFonts w:eastAsia="맑은 고딕"/>
        <w:lang w:eastAsia="ko-KR"/>
      </w:rPr>
      <w:t>40</w:t>
    </w:r>
    <w:r w:rsidRPr="006E0B8F">
      <w:rPr>
        <w:rFonts w:eastAsia="맑은 고딕"/>
        <w:lang w:eastAsia="ko-KR"/>
      </w:rPr>
      <w:t>3R</w:t>
    </w:r>
    <w:r w:rsidR="00D40A2B" w:rsidRPr="00A4243E">
      <w:tab/>
    </w:r>
    <w:r w:rsidR="00D40A2B" w:rsidRPr="00A4243E">
      <w:tab/>
    </w:r>
    <w:r w:rsidR="00C45440">
      <w:rPr>
        <w:rFonts w:eastAsia="맑은 고딕" w:hint="eastAsia"/>
        <w:lang w:eastAsia="ko-KR"/>
      </w:rPr>
      <w:t>2M</w:t>
    </w:r>
    <w:r w:rsidR="00751AF5">
      <w:rPr>
        <w:rFonts w:eastAsia="맑은 고딕" w:hint="eastAsia"/>
        <w:lang w:eastAsia="ko-KR"/>
      </w:rPr>
      <w:t xml:space="preserve"> NETWORK</w:t>
    </w:r>
    <w:r w:rsidR="007E20C1" w:rsidRPr="007E20C1">
      <w:t xml:space="preserve"> </w:t>
    </w:r>
    <w:r w:rsidR="0027576E">
      <w:t>40</w:t>
    </w:r>
    <w:r w:rsidR="00851498">
      <w:t xml:space="preserve">X </w:t>
    </w:r>
    <w:r w:rsidR="007E20C1" w:rsidRPr="007E20C1">
      <w:t xml:space="preserve">IR </w:t>
    </w:r>
    <w:r>
      <w:t>PTZ</w:t>
    </w:r>
    <w:r w:rsidR="00311192">
      <w:t xml:space="preserve"> </w:t>
    </w:r>
    <w:r w:rsidR="007E20C1" w:rsidRPr="007E20C1">
      <w:t>CAMERA</w:t>
    </w:r>
  </w:p>
  <w:p w14:paraId="0BC7AAC8" w14:textId="79744526"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FD711F">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7947" w14:textId="77777777" w:rsidR="003C5AAA" w:rsidRDefault="003C5AA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4432C803" w14:textId="77777777" w:rsidR="003C5AAA" w:rsidRDefault="003C5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17AA"/>
    <w:rsid w:val="00013492"/>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87654"/>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4ECA"/>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576E"/>
    <w:rsid w:val="00276DE1"/>
    <w:rsid w:val="0027796F"/>
    <w:rsid w:val="00283CC1"/>
    <w:rsid w:val="002865F7"/>
    <w:rsid w:val="002964A1"/>
    <w:rsid w:val="00296FD3"/>
    <w:rsid w:val="00297D94"/>
    <w:rsid w:val="002A65BD"/>
    <w:rsid w:val="002C22AE"/>
    <w:rsid w:val="002C588C"/>
    <w:rsid w:val="002C5B7E"/>
    <w:rsid w:val="002C6779"/>
    <w:rsid w:val="002D1CBA"/>
    <w:rsid w:val="002D3C10"/>
    <w:rsid w:val="002E0F76"/>
    <w:rsid w:val="002E2FE4"/>
    <w:rsid w:val="002F1D17"/>
    <w:rsid w:val="002F2382"/>
    <w:rsid w:val="002F4D69"/>
    <w:rsid w:val="002F6472"/>
    <w:rsid w:val="003000DC"/>
    <w:rsid w:val="00302181"/>
    <w:rsid w:val="003060D3"/>
    <w:rsid w:val="00310A64"/>
    <w:rsid w:val="00311192"/>
    <w:rsid w:val="0031543D"/>
    <w:rsid w:val="00316DE0"/>
    <w:rsid w:val="00323940"/>
    <w:rsid w:val="00324CE0"/>
    <w:rsid w:val="00326ECF"/>
    <w:rsid w:val="0032748D"/>
    <w:rsid w:val="00330654"/>
    <w:rsid w:val="00332569"/>
    <w:rsid w:val="003327DE"/>
    <w:rsid w:val="0033283E"/>
    <w:rsid w:val="00332FD0"/>
    <w:rsid w:val="003361E3"/>
    <w:rsid w:val="00336419"/>
    <w:rsid w:val="003408EA"/>
    <w:rsid w:val="00341C65"/>
    <w:rsid w:val="00343198"/>
    <w:rsid w:val="0034373F"/>
    <w:rsid w:val="00345065"/>
    <w:rsid w:val="00345890"/>
    <w:rsid w:val="00351271"/>
    <w:rsid w:val="003524F2"/>
    <w:rsid w:val="00355AA1"/>
    <w:rsid w:val="00356724"/>
    <w:rsid w:val="003578B3"/>
    <w:rsid w:val="00357B47"/>
    <w:rsid w:val="00360C52"/>
    <w:rsid w:val="00363466"/>
    <w:rsid w:val="00363701"/>
    <w:rsid w:val="00371F85"/>
    <w:rsid w:val="00375EC8"/>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5AA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4B4F"/>
    <w:rsid w:val="004650F2"/>
    <w:rsid w:val="00465525"/>
    <w:rsid w:val="00467B32"/>
    <w:rsid w:val="0047262A"/>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02E8"/>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28C5"/>
    <w:rsid w:val="007269A3"/>
    <w:rsid w:val="007303E1"/>
    <w:rsid w:val="0073578B"/>
    <w:rsid w:val="00742B7F"/>
    <w:rsid w:val="00743821"/>
    <w:rsid w:val="0074694B"/>
    <w:rsid w:val="0074758B"/>
    <w:rsid w:val="007513D4"/>
    <w:rsid w:val="00751AF5"/>
    <w:rsid w:val="00753439"/>
    <w:rsid w:val="00753D0F"/>
    <w:rsid w:val="0075486A"/>
    <w:rsid w:val="00757D56"/>
    <w:rsid w:val="0076022C"/>
    <w:rsid w:val="0076570E"/>
    <w:rsid w:val="00770721"/>
    <w:rsid w:val="00774CD0"/>
    <w:rsid w:val="007811FB"/>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77E6B"/>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1EA2"/>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C15F4"/>
    <w:rsid w:val="009C1BCA"/>
    <w:rsid w:val="009C1F36"/>
    <w:rsid w:val="009C2399"/>
    <w:rsid w:val="009C6237"/>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5BE1"/>
    <w:rsid w:val="00AC64E3"/>
    <w:rsid w:val="00AC7F62"/>
    <w:rsid w:val="00AD1145"/>
    <w:rsid w:val="00AD18FD"/>
    <w:rsid w:val="00AD26D1"/>
    <w:rsid w:val="00AE066C"/>
    <w:rsid w:val="00AE1CB1"/>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77E"/>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6DDD"/>
    <w:rsid w:val="00C40BA7"/>
    <w:rsid w:val="00C45440"/>
    <w:rsid w:val="00C53C26"/>
    <w:rsid w:val="00C56450"/>
    <w:rsid w:val="00C56EEB"/>
    <w:rsid w:val="00C60558"/>
    <w:rsid w:val="00C647DB"/>
    <w:rsid w:val="00C669F6"/>
    <w:rsid w:val="00C67CBC"/>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CCD"/>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3FD"/>
    <w:rsid w:val="00D6599D"/>
    <w:rsid w:val="00D80FB9"/>
    <w:rsid w:val="00D823F1"/>
    <w:rsid w:val="00D825EA"/>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6B88"/>
    <w:rsid w:val="00DE6F32"/>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5816"/>
    <w:rsid w:val="00E66B06"/>
    <w:rsid w:val="00E72762"/>
    <w:rsid w:val="00E74648"/>
    <w:rsid w:val="00E751D3"/>
    <w:rsid w:val="00E776BC"/>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51DA6"/>
    <w:rsid w:val="00F55917"/>
    <w:rsid w:val="00F7395F"/>
    <w:rsid w:val="00F76F4E"/>
    <w:rsid w:val="00F7718C"/>
    <w:rsid w:val="00F80120"/>
    <w:rsid w:val="00F806A0"/>
    <w:rsid w:val="00F8244F"/>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4837"/>
    <w:rsid w:val="00FD705F"/>
    <w:rsid w:val="00FD711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202DB-10E0-4E4F-AE56-C8DF38964D76}">
  <ds:schemaRefs>
    <ds:schemaRef ds:uri="http://purl.org/dc/elements/1.1/"/>
    <ds:schemaRef ds:uri="http://schemas.microsoft.com/office/infopath/2007/PartnerControls"/>
    <ds:schemaRef ds:uri="http://schemas.microsoft.com/office/2006/metadata/properties"/>
    <ds:schemaRef ds:uri="http://purl.org/dc/dcmitype/"/>
    <ds:schemaRef ds:uri="http://purl.org/dc/terms/"/>
    <ds:schemaRef ds:uri="http://schemas.openxmlformats.org/package/2006/metadata/core-properties"/>
    <ds:schemaRef ds:uri="http://schemas.microsoft.com/office/2006/documentManagement/types"/>
    <ds:schemaRef ds:uri="ce357d5c-f766-4220-8c09-34476fc81e31"/>
    <ds:schemaRef ds:uri="a865d98b-0e2f-46d0-ab2e-bbb7961e051c"/>
    <ds:schemaRef ds:uri="http://www.w3.org/XML/1998/namespace"/>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00B71086-BC6E-4737-A610-23B52793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1829</Words>
  <Characters>10428</Characters>
  <Application>Microsoft Office Word</Application>
  <DocSecurity>0</DocSecurity>
  <Lines>86</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12233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