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733B7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CC4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12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</w:t>
      </w:r>
      <w:r w:rsidR="00CC4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줌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F87645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Vandal Dome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DD2E7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V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762B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</w:t>
      </w:r>
      <w:r w:rsidR="00B43A9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120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DD2E73">
        <w:rPr>
          <w:rFonts w:ascii="바탕체" w:eastAsia="바탕체" w:hAnsi="바탕체"/>
          <w:bCs/>
          <w:sz w:val="24"/>
          <w:szCs w:val="24"/>
        </w:rPr>
        <w:t>V</w:t>
      </w:r>
      <w:r>
        <w:rPr>
          <w:rFonts w:ascii="바탕체" w:eastAsia="바탕체" w:hAnsi="바탕체"/>
          <w:bCs/>
          <w:sz w:val="24"/>
          <w:szCs w:val="24"/>
        </w:rPr>
        <w:t>-</w:t>
      </w:r>
      <w:r w:rsidR="00762B2D">
        <w:rPr>
          <w:rFonts w:ascii="바탕체" w:eastAsia="바탕체" w:hAnsi="바탕체"/>
          <w:bCs/>
          <w:sz w:val="24"/>
          <w:szCs w:val="24"/>
        </w:rPr>
        <w:t>6</w:t>
      </w:r>
      <w:r w:rsidR="00CC42DB">
        <w:rPr>
          <w:rFonts w:ascii="바탕체" w:eastAsia="바탕체" w:hAnsi="바탕체"/>
          <w:bCs/>
          <w:sz w:val="24"/>
          <w:szCs w:val="24"/>
        </w:rPr>
        <w:t>12</w:t>
      </w:r>
      <w:r>
        <w:rPr>
          <w:rFonts w:ascii="바탕체" w:eastAsia="바탕체" w:hAnsi="바탕체"/>
          <w:bCs/>
          <w:sz w:val="24"/>
          <w:szCs w:val="24"/>
        </w:rPr>
        <w:t>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CC42DB">
        <w:rPr>
          <w:rFonts w:ascii="바탕체" w:eastAsia="바탕체" w:hAnsi="바탕체"/>
          <w:bCs/>
          <w:sz w:val="24"/>
          <w:szCs w:val="24"/>
        </w:rPr>
        <w:t xml:space="preserve">12X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줌 카메라로서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</w:t>
      </w:r>
    </w:p>
    <w:p w:rsidR="00CC42DB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분석이 새롭게 적용된 고화질 네트워크</w:t>
      </w:r>
    </w:p>
    <w:p w:rsidR="000127EE" w:rsidRDefault="00CC42DB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12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X IR </w:t>
      </w:r>
      <w:r w:rsidR="00F87645">
        <w:rPr>
          <w:rFonts w:ascii="바탕체" w:eastAsia="바탕체" w:hAnsi="바탕체"/>
          <w:bCs/>
          <w:sz w:val="24"/>
          <w:szCs w:val="24"/>
        </w:rPr>
        <w:t>Vandal Dome</w:t>
      </w:r>
      <w:r w:rsidR="000127EE">
        <w:rPr>
          <w:rFonts w:ascii="바탕체" w:eastAsia="바탕체" w:hAnsi="바탕체"/>
          <w:bCs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카메라입니</w:t>
      </w:r>
      <w:bookmarkStart w:id="0" w:name="_GoBack"/>
      <w:bookmarkEnd w:id="0"/>
      <w:r w:rsidR="000127EE">
        <w:rPr>
          <w:rFonts w:ascii="바탕체" w:eastAsia="바탕체" w:hAnsi="바탕체" w:hint="eastAsia"/>
          <w:bCs/>
          <w:sz w:val="24"/>
          <w:szCs w:val="24"/>
        </w:rPr>
        <w:t>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CC42DB">
        <w:rPr>
          <w:rFonts w:ascii="바탕체" w:eastAsia="바탕체" w:hAnsi="바탕체"/>
          <w:sz w:val="24"/>
          <w:szCs w:val="24"/>
        </w:rPr>
        <w:t>2M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>
        <w:rPr>
          <w:rFonts w:ascii="바탕체" w:eastAsia="바탕체" w:hAnsi="바탕체" w:hint="eastAsia"/>
          <w:sz w:val="24"/>
          <w:szCs w:val="24"/>
        </w:rPr>
        <w:t xml:space="preserve">화소수 </w:t>
      </w:r>
      <w:r>
        <w:rPr>
          <w:rFonts w:ascii="바탕체" w:eastAsia="바탕체" w:hAnsi="바탕체"/>
          <w:sz w:val="24"/>
          <w:szCs w:val="24"/>
        </w:rPr>
        <w:t xml:space="preserve">      : </w:t>
      </w:r>
      <w:r>
        <w:rPr>
          <w:rFonts w:ascii="바탕체" w:eastAsia="바탕체" w:hAnsi="바탕체" w:hint="eastAsia"/>
          <w:sz w:val="24"/>
          <w:szCs w:val="24"/>
        </w:rPr>
        <w:t xml:space="preserve">총화소 </w:t>
      </w:r>
      <w:r>
        <w:rPr>
          <w:rFonts w:ascii="바탕체" w:eastAsia="바탕체" w:hAnsi="바탕체"/>
          <w:sz w:val="24"/>
          <w:szCs w:val="24"/>
        </w:rPr>
        <w:t>1945X1109(2.16</w:t>
      </w:r>
      <w:r>
        <w:rPr>
          <w:rFonts w:ascii="바탕체" w:eastAsia="바탕체" w:hAnsi="바탕체" w:hint="eastAsia"/>
          <w:sz w:val="24"/>
          <w:szCs w:val="24"/>
        </w:rPr>
        <w:t>메가)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유효화소 </w:t>
      </w:r>
      <w:r>
        <w:rPr>
          <w:rFonts w:ascii="바탕체" w:eastAsia="바탕체" w:hAnsi="바탕체"/>
          <w:sz w:val="24"/>
          <w:szCs w:val="24"/>
        </w:rPr>
        <w:t>1945X1097(2.13</w:t>
      </w:r>
      <w:r>
        <w:rPr>
          <w:rFonts w:ascii="바탕체" w:eastAsia="바탕체" w:hAnsi="바탕체" w:hint="eastAsia"/>
          <w:sz w:val="24"/>
          <w:szCs w:val="24"/>
        </w:rPr>
        <w:t>메가)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>
        <w:rPr>
          <w:rFonts w:ascii="바탕체" w:eastAsia="바탕체" w:hAnsi="바탕체"/>
          <w:sz w:val="24"/>
          <w:szCs w:val="24"/>
        </w:rPr>
        <w:t xml:space="preserve">0.03 Lux(F1.6,1/30sec),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4) S/N</w:t>
      </w:r>
      <w:r>
        <w:rPr>
          <w:rFonts w:ascii="바탕체" w:eastAsia="바탕체" w:hAnsi="바탕체" w:hint="eastAsia"/>
          <w:sz w:val="24"/>
          <w:szCs w:val="24"/>
        </w:rPr>
        <w:t xml:space="preserve">비 </w:t>
      </w:r>
      <w:r>
        <w:rPr>
          <w:rFonts w:ascii="바탕체" w:eastAsia="바탕체" w:hAnsi="바탕체"/>
          <w:sz w:val="24"/>
          <w:szCs w:val="24"/>
        </w:rPr>
        <w:t xml:space="preserve">       : 50dB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 xml:space="preserve">초점거리 </w:t>
      </w:r>
      <w:r>
        <w:rPr>
          <w:rFonts w:ascii="바탕체" w:eastAsia="바탕체" w:hAnsi="바탕체"/>
          <w:sz w:val="24"/>
          <w:szCs w:val="24"/>
        </w:rPr>
        <w:t>5.2~62.4mm(</w:t>
      </w:r>
      <w:r>
        <w:rPr>
          <w:rFonts w:ascii="바탕체" w:eastAsia="바탕체" w:hAnsi="바탕체" w:hint="eastAsia"/>
          <w:sz w:val="24"/>
          <w:szCs w:val="24"/>
        </w:rPr>
        <w:t xml:space="preserve">광학 </w:t>
      </w:r>
      <w:r>
        <w:rPr>
          <w:rFonts w:ascii="바탕체" w:eastAsia="바탕체" w:hAnsi="바탕체"/>
          <w:sz w:val="24"/>
          <w:szCs w:val="24"/>
        </w:rPr>
        <w:t>12</w:t>
      </w:r>
      <w:r>
        <w:rPr>
          <w:rFonts w:ascii="바탕체" w:eastAsia="바탕체" w:hAnsi="바탕체" w:hint="eastAsia"/>
          <w:sz w:val="24"/>
          <w:szCs w:val="24"/>
        </w:rPr>
        <w:t>배)</w:t>
      </w:r>
      <w:r>
        <w:rPr>
          <w:rFonts w:ascii="바탕체" w:eastAsia="바탕체" w:hAnsi="바탕체"/>
          <w:sz w:val="24"/>
          <w:szCs w:val="24"/>
        </w:rPr>
        <w:t xml:space="preserve"> / DC Auto Iris</w:t>
      </w:r>
    </w:p>
    <w:p w:rsidR="00DD2E73" w:rsidRDefault="00DD2E73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(*)</w:t>
      </w:r>
      <w:r>
        <w:rPr>
          <w:rFonts w:ascii="바탕체" w:eastAsia="바탕체" w:hAnsi="바탕체" w:hint="eastAsia"/>
          <w:sz w:val="24"/>
          <w:szCs w:val="24"/>
        </w:rPr>
        <w:t>팬/틸트/회전(수동제어) -</w:t>
      </w:r>
      <w:r>
        <w:rPr>
          <w:rFonts w:ascii="바탕체" w:eastAsia="바탕체" w:hAnsi="바탕체"/>
          <w:sz w:val="24"/>
          <w:szCs w:val="24"/>
        </w:rPr>
        <w:t xml:space="preserve"> 0° ~ +354°/ 0° ~ +75°</w:t>
      </w:r>
      <w:r w:rsidRPr="00DD2E73">
        <w:rPr>
          <w:rFonts w:ascii="바탕체" w:eastAsia="바탕체" w:hAnsi="바탕체"/>
          <w:sz w:val="24"/>
          <w:szCs w:val="24"/>
        </w:rPr>
        <w:t>/ 0° ~ +355°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>
        <w:rPr>
          <w:rFonts w:ascii="바탕체" w:eastAsia="바탕체" w:hAnsi="바탕체"/>
          <w:sz w:val="24"/>
          <w:szCs w:val="24"/>
        </w:rPr>
        <w:t>: 70m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Day&amp;Night, BLC, HLC, WDR, SSDR, SSNR5, </w:t>
      </w:r>
      <w:r>
        <w:rPr>
          <w:rFonts w:ascii="바탕체" w:eastAsia="바탕체" w:hAnsi="바탕체" w:hint="eastAsia"/>
          <w:sz w:val="24"/>
          <w:szCs w:val="24"/>
        </w:rPr>
        <w:t>안개보정,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화이트발란스,</w:t>
      </w:r>
      <w:r>
        <w:rPr>
          <w:rFonts w:ascii="바탕체" w:eastAsia="바탕체" w:hAnsi="바탕체"/>
          <w:sz w:val="24"/>
          <w:szCs w:val="24"/>
        </w:rPr>
        <w:t xml:space="preserve"> LDC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r>
        <w:rPr>
          <w:rFonts w:ascii="바탕체" w:eastAsia="바탕체" w:hAnsi="바탕체" w:hint="eastAsia"/>
          <w:sz w:val="24"/>
          <w:szCs w:val="24"/>
        </w:rPr>
        <w:t>디지털 PTZ   : 24배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분석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템퍼링,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배회,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디포커스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오디오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가상선,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음원분류,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출/입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발생/소멸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얼굴감지,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움직임감지,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안개감지</w:t>
      </w:r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픽셀카운터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지원(플러그인 설치 뷰어)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이더넷 </w:t>
      </w:r>
      <w:r>
        <w:rPr>
          <w:rFonts w:ascii="바탕체" w:eastAsia="바탕체" w:hAnsi="바탕체"/>
          <w:sz w:val="24"/>
          <w:szCs w:val="24"/>
        </w:rPr>
        <w:t>RJ-45(10/100BASE-T), H.265/264, MPEG-4, 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해상도 최대 </w:t>
      </w:r>
      <w:r>
        <w:rPr>
          <w:rFonts w:ascii="바탕체" w:eastAsia="바탕체" w:hAnsi="바탕체"/>
          <w:sz w:val="24"/>
          <w:szCs w:val="24"/>
        </w:rPr>
        <w:t>1920X1080 (Max 60fps)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WiseStream 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동시전송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>
        <w:rPr>
          <w:rFonts w:ascii="바탕체" w:eastAsia="바탕체" w:hAnsi="바탕체"/>
          <w:sz w:val="24"/>
          <w:szCs w:val="24"/>
        </w:rPr>
        <w:t>(10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>G.711/726, 양방향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PPPoE,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QoS, PIM-SM, UPnP, Bonjour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9307DB">
        <w:rPr>
          <w:rFonts w:ascii="바탕체" w:eastAsia="바탕체" w:hAnsi="바탕체"/>
          <w:sz w:val="24"/>
          <w:szCs w:val="24"/>
        </w:rPr>
        <w:t>-40℃ ~ +55℃(-40℉ ~ +131℉) / Less than 90% 이하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9307DB">
        <w:rPr>
          <w:rFonts w:ascii="바탕체" w:eastAsia="바탕체" w:hAnsi="바탕체"/>
          <w:sz w:val="24"/>
          <w:szCs w:val="24"/>
        </w:rPr>
        <w:t>* 기동 온도 : -35°C 이상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18) 방진/방수 </w:t>
      </w:r>
      <w:r>
        <w:rPr>
          <w:rFonts w:ascii="바탕체" w:eastAsia="바탕체" w:hAnsi="바탕체"/>
          <w:sz w:val="24"/>
          <w:szCs w:val="24"/>
        </w:rPr>
        <w:t xml:space="preserve">  : IP67, IP66, NEMA 4X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19) </w:t>
      </w:r>
      <w:r>
        <w:rPr>
          <w:rFonts w:ascii="바탕체" w:eastAsia="바탕체" w:hAnsi="바탕체" w:hint="eastAsia"/>
          <w:sz w:val="24"/>
          <w:szCs w:val="24"/>
        </w:rPr>
        <w:t xml:space="preserve">충격 대응 </w:t>
      </w:r>
      <w:r>
        <w:rPr>
          <w:rFonts w:ascii="바탕체" w:eastAsia="바탕체" w:hAnsi="바탕체"/>
          <w:sz w:val="24"/>
          <w:szCs w:val="24"/>
        </w:rPr>
        <w:t xml:space="preserve">  : IK10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20) </w:t>
      </w:r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F87645">
        <w:rPr>
          <w:rFonts w:ascii="바탕체" w:eastAsia="바탕체" w:hAnsi="바탕체"/>
          <w:sz w:val="24"/>
          <w:szCs w:val="24"/>
        </w:rPr>
        <w:t xml:space="preserve">       : 24VAC(Max 14</w:t>
      </w:r>
      <w:r>
        <w:rPr>
          <w:rFonts w:ascii="바탕체" w:eastAsia="바탕체" w:hAnsi="바탕체"/>
          <w:sz w:val="24"/>
          <w:szCs w:val="24"/>
        </w:rPr>
        <w:t>W), 12VDC(Max 1</w:t>
      </w:r>
      <w:r w:rsidR="00F87645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/>
          <w:sz w:val="24"/>
          <w:szCs w:val="24"/>
        </w:rPr>
        <w:t>.5W)</w:t>
      </w:r>
      <w:r w:rsidR="00951C31">
        <w:rPr>
          <w:rFonts w:ascii="바탕체" w:eastAsia="바탕체" w:hAnsi="바탕체"/>
          <w:sz w:val="24"/>
          <w:szCs w:val="24"/>
        </w:rPr>
        <w:t>, PoE(Max 12.95W)</w:t>
      </w:r>
    </w:p>
    <w:p w:rsidR="00951C31" w:rsidRDefault="00951C31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21) </w:t>
      </w:r>
      <w:r>
        <w:rPr>
          <w:rFonts w:ascii="바탕체" w:eastAsia="바탕체" w:hAnsi="바탕체" w:hint="eastAsia"/>
          <w:sz w:val="24"/>
          <w:szCs w:val="24"/>
        </w:rPr>
        <w:t xml:space="preserve">외관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F87645">
        <w:rPr>
          <w:rFonts w:ascii="바탕체" w:eastAsia="바탕체" w:hAnsi="바탕체" w:hint="eastAsia"/>
          <w:sz w:val="24"/>
          <w:szCs w:val="24"/>
        </w:rPr>
        <w:t xml:space="preserve">Ivory </w:t>
      </w:r>
      <w:r>
        <w:rPr>
          <w:rFonts w:ascii="바탕체" w:eastAsia="바탕체" w:hAnsi="바탕체"/>
          <w:sz w:val="24"/>
          <w:szCs w:val="24"/>
        </w:rPr>
        <w:t xml:space="preserve">/ Aluminium, </w:t>
      </w:r>
      <w:r>
        <w:rPr>
          <w:rFonts w:ascii="바탕체" w:eastAsia="바탕체" w:hAnsi="바탕체" w:hint="eastAsia"/>
          <w:sz w:val="24"/>
          <w:szCs w:val="24"/>
        </w:rPr>
        <w:t xml:space="preserve">외형 </w:t>
      </w:r>
      <w:r w:rsidRPr="00951C31">
        <w:rPr>
          <w:rFonts w:ascii="바탕체" w:eastAsia="바탕체" w:hAnsi="바탕체" w:hint="eastAsia"/>
          <w:sz w:val="24"/>
          <w:szCs w:val="24"/>
        </w:rPr>
        <w:t>Ø</w:t>
      </w:r>
      <w:r w:rsidR="00F87645">
        <w:rPr>
          <w:rFonts w:ascii="바탕체" w:eastAsia="바탕체" w:hAnsi="바탕체"/>
          <w:sz w:val="24"/>
          <w:szCs w:val="24"/>
        </w:rPr>
        <w:t>16</w:t>
      </w:r>
      <w:r w:rsidRPr="00951C31">
        <w:rPr>
          <w:rFonts w:ascii="바탕체" w:eastAsia="바탕체" w:hAnsi="바탕체"/>
          <w:sz w:val="24"/>
          <w:szCs w:val="24"/>
        </w:rPr>
        <w:t xml:space="preserve">0mm x </w:t>
      </w:r>
      <w:r w:rsidR="00F87645">
        <w:rPr>
          <w:rFonts w:ascii="바탕체" w:eastAsia="바탕체" w:hAnsi="바탕체"/>
          <w:sz w:val="24"/>
          <w:szCs w:val="24"/>
        </w:rPr>
        <w:t>128.45</w:t>
      </w:r>
      <w:r w:rsidRPr="00951C31">
        <w:rPr>
          <w:rFonts w:ascii="바탕체" w:eastAsia="바탕체" w:hAnsi="바탕체"/>
          <w:sz w:val="24"/>
          <w:szCs w:val="24"/>
        </w:rPr>
        <w:t>mm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F87645">
        <w:rPr>
          <w:rFonts w:ascii="바탕체" w:eastAsia="바탕체" w:hAnsi="바탕체"/>
          <w:sz w:val="24"/>
          <w:szCs w:val="24"/>
        </w:rPr>
        <w:t>995</w:t>
      </w:r>
      <w:r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C57" w:rsidRDefault="00B21C57" w:rsidP="00874EAB">
      <w:pPr>
        <w:spacing w:after="0" w:line="240" w:lineRule="auto"/>
      </w:pPr>
      <w:r>
        <w:separator/>
      </w:r>
    </w:p>
  </w:endnote>
  <w:endnote w:type="continuationSeparator" w:id="0">
    <w:p w:rsidR="00B21C57" w:rsidRDefault="00B21C57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C57" w:rsidRDefault="00B21C57" w:rsidP="00874EAB">
      <w:pPr>
        <w:spacing w:after="0" w:line="240" w:lineRule="auto"/>
      </w:pPr>
      <w:r>
        <w:separator/>
      </w:r>
    </w:p>
  </w:footnote>
  <w:footnote w:type="continuationSeparator" w:id="0">
    <w:p w:rsidR="00B21C57" w:rsidRDefault="00B21C57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35A7C"/>
    <w:rsid w:val="00267309"/>
    <w:rsid w:val="002A3BF1"/>
    <w:rsid w:val="002A7582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21C57"/>
    <w:rsid w:val="00B43A99"/>
    <w:rsid w:val="00B6031A"/>
    <w:rsid w:val="00C35FBA"/>
    <w:rsid w:val="00CB0DA4"/>
    <w:rsid w:val="00CC42DB"/>
    <w:rsid w:val="00CD7A5C"/>
    <w:rsid w:val="00D1245A"/>
    <w:rsid w:val="00D1570F"/>
    <w:rsid w:val="00DD2E73"/>
    <w:rsid w:val="00EC413F"/>
    <w:rsid w:val="00EF00D6"/>
    <w:rsid w:val="00F449B0"/>
    <w:rsid w:val="00F83ADE"/>
    <w:rsid w:val="00F87645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9</cp:revision>
  <dcterms:created xsi:type="dcterms:W3CDTF">2017-02-09T06:39:00Z</dcterms:created>
  <dcterms:modified xsi:type="dcterms:W3CDTF">2017-06-15T02:24:00Z</dcterms:modified>
</cp:coreProperties>
</file>