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C317A08" w14:textId="77777777" w:rsidR="004A4F41" w:rsidRDefault="00EB21C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6F7C2F5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9FEE4A1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295D418" w14:textId="77777777" w:rsidR="0029126B" w:rsidRPr="00F80120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Hyperlink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29F1BEB6" w:rsidR="004A4F41" w:rsidRDefault="00A32DF4" w:rsidP="00D0591F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 w:rsidR="00D0591F">
        <w:rPr>
          <w:rFonts w:eastAsia="Times New Roman" w:cs="Arial"/>
          <w:b/>
          <w:sz w:val="22"/>
          <w:szCs w:val="22"/>
        </w:rPr>
        <w:t xml:space="preserve"> STAINLESS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D0591F">
        <w:rPr>
          <w:rFonts w:eastAsia="Times New Roman" w:cs="Arial"/>
          <w:b/>
          <w:sz w:val="22"/>
          <w:szCs w:val="22"/>
        </w:rPr>
        <w:t xml:space="preserve">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5A4CC50F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4E30A6FE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3B83303F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32DEAFCA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4982CEA9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2191CA48" w14:textId="3A3F0F73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7109E194" w14:textId="20407164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231FD82A" w14:textId="634ACF29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17B47E3B" w14:textId="47FA3CD3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166A5D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2168BE48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2416CDDC" w14:textId="77777777" w:rsidR="00DC3B25" w:rsidRDefault="00577DB8" w:rsidP="00DC3B2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19E445E5" w:rsidR="004A4F41" w:rsidRPr="00DC3B25" w:rsidRDefault="00577DB8" w:rsidP="00DC3B2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655A14EA" w:rsidR="00EB4C24" w:rsidRPr="00EB4C24" w:rsidRDefault="00DC3B25" w:rsidP="00D0591F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br w:type="page"/>
      </w:r>
      <w:r w:rsidR="00A04CD3"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</w:t>
      </w:r>
      <w:r w:rsidR="00D0591F" w:rsidRPr="00D0591F">
        <w:rPr>
          <w:rFonts w:eastAsia="Times New Roman" w:cs="Arial"/>
          <w:b/>
          <w:sz w:val="22"/>
          <w:szCs w:val="22"/>
        </w:rPr>
        <w:t xml:space="preserve"> </w:t>
      </w:r>
      <w:r w:rsidR="00D0591F">
        <w:rPr>
          <w:rFonts w:eastAsia="Times New Roman" w:cs="Arial"/>
          <w:b/>
          <w:sz w:val="22"/>
          <w:szCs w:val="22"/>
        </w:rPr>
        <w:t xml:space="preserve">STAINLESS </w:t>
      </w:r>
      <w:r w:rsidR="001B4FF7" w:rsidRPr="001B4FF7">
        <w:rPr>
          <w:rFonts w:eastAsia="Times New Roman" w:cs="Arial"/>
          <w:b/>
          <w:sz w:val="22"/>
          <w:szCs w:val="22"/>
        </w:rPr>
        <w:t>IR DOME</w:t>
      </w:r>
      <w:r w:rsidR="00D0591F">
        <w:rPr>
          <w:rFonts w:eastAsia="Times New Roman" w:cs="Arial"/>
          <w:b/>
          <w:sz w:val="22"/>
          <w:szCs w:val="22"/>
        </w:rPr>
        <w:t xml:space="preserve"> </w:t>
      </w:r>
      <w:r w:rsidR="001B4FF7" w:rsidRPr="001B4FF7">
        <w:rPr>
          <w:rFonts w:eastAsia="Times New Roman" w:cs="Arial"/>
          <w:b/>
          <w:sz w:val="22"/>
          <w:szCs w:val="22"/>
        </w:rPr>
        <w:t>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20EFB85B" w14:textId="4791E92F" w:rsidR="004A4F41" w:rsidRDefault="004A4F41" w:rsidP="00CA4B34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A4B34">
        <w:rPr>
          <w:rFonts w:ascii="Arial" w:hAnsi="Arial" w:cs="Arial"/>
        </w:rPr>
        <w:t>6</w:t>
      </w:r>
      <w:r w:rsidR="006F4CA7">
        <w:rPr>
          <w:rFonts w:ascii="Arial" w:hAnsi="Arial" w:cs="Arial"/>
        </w:rPr>
        <w:t>/IK10</w:t>
      </w:r>
      <w:r w:rsidR="00CA4B34">
        <w:rPr>
          <w:rFonts w:ascii="Arial" w:hAnsi="Arial" w:cs="Arial"/>
        </w:rPr>
        <w:t>+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1F39A162" w14:textId="34DA8B71" w:rsidR="00D0591F" w:rsidRPr="004D47E6" w:rsidRDefault="003566EA" w:rsidP="00822D01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eastAsiaTheme="minorEastAsia" w:hAnsi="Arial" w:cs="Arial"/>
          <w:lang w:eastAsia="ko-KR"/>
        </w:rPr>
        <w:t>Housing</w:t>
      </w:r>
      <w:r w:rsidR="00CA4B34">
        <w:rPr>
          <w:rFonts w:ascii="Arial" w:eastAsiaTheme="minorEastAsia" w:hAnsi="Arial" w:cs="Arial" w:hint="eastAsia"/>
          <w:lang w:eastAsia="ko-KR"/>
        </w:rPr>
        <w:t xml:space="preserve"> is supported by SUS316L which has </w:t>
      </w:r>
      <w:r w:rsidR="00CA4B34">
        <w:rPr>
          <w:rFonts w:ascii="Arial" w:eastAsiaTheme="minorEastAsia" w:hAnsi="Arial" w:cs="Arial"/>
          <w:lang w:eastAsia="ko-KR"/>
        </w:rPr>
        <w:t>salt-resistant</w:t>
      </w:r>
    </w:p>
    <w:p w14:paraId="27803B80" w14:textId="77777777" w:rsidR="004A4F41" w:rsidRDefault="004A4F41" w:rsidP="00F4501A">
      <w:pPr>
        <w:pStyle w:val="Heading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E622193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Gain Control</w:t>
      </w:r>
    </w:p>
    <w:p w14:paraId="15AF135E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Advanced Encryption Standard</w:t>
      </w:r>
    </w:p>
    <w:p w14:paraId="7886C680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API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Application Programming Interface</w:t>
      </w:r>
    </w:p>
    <w:p w14:paraId="657A1608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ARP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Address Resolution Protocol</w:t>
      </w:r>
    </w:p>
    <w:p w14:paraId="17AC22BA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AWB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White Balance</w:t>
      </w:r>
    </w:p>
    <w:p w14:paraId="41BCE9AD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Back light compensation</w:t>
      </w:r>
    </w:p>
    <w:p w14:paraId="075D5CDB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CBR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Constant Bit Rate</w:t>
      </w:r>
    </w:p>
    <w:p w14:paraId="23BFEA38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CVBS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Composite Video Blanking Sync</w:t>
      </w:r>
    </w:p>
    <w:p w14:paraId="148923B7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DHCP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Host Configuration Protocol</w:t>
      </w:r>
    </w:p>
    <w:p w14:paraId="6C2BCDE3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Digital Noise Reduction</w:t>
      </w:r>
    </w:p>
    <w:p w14:paraId="67867652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Domain Name Server</w:t>
      </w:r>
    </w:p>
    <w:p w14:paraId="2C76278B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Domain Name Server</w:t>
      </w:r>
    </w:p>
    <w:p w14:paraId="4BD7CDB9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Differentiated Services Code Point</w:t>
      </w:r>
    </w:p>
    <w:p w14:paraId="30FBFDF6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fps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frames per second</w:t>
      </w:r>
    </w:p>
    <w:p w14:paraId="4E4A9258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File Transfer Protocol</w:t>
      </w:r>
    </w:p>
    <w:p w14:paraId="1DDD1ADA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Group of Video</w:t>
      </w:r>
    </w:p>
    <w:p w14:paraId="465BF1B7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Graphical User Interface</w:t>
      </w:r>
    </w:p>
    <w:p w14:paraId="5054CF1F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High Definition</w:t>
      </w:r>
    </w:p>
    <w:p w14:paraId="609AC9B4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HTTP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Hypertext Transfer Protocol</w:t>
      </w:r>
    </w:p>
    <w:p w14:paraId="2D38D862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ICMP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Control Message Protocol</w:t>
      </w:r>
    </w:p>
    <w:p w14:paraId="78D1E0D8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IGMP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Group Management Protocol</w:t>
      </w:r>
    </w:p>
    <w:p w14:paraId="26ABB5FB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Protocol</w:t>
      </w:r>
    </w:p>
    <w:p w14:paraId="24712D3C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  <w:color w:val="000000"/>
        </w:rPr>
        <w:t>IR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Infrared</w:t>
      </w:r>
    </w:p>
    <w:p w14:paraId="24E1227A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JPEG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Joint Photographic Experts Group</w:t>
      </w:r>
    </w:p>
    <w:p w14:paraId="6BF46754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LAN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Local Area Network</w:t>
      </w:r>
    </w:p>
    <w:p w14:paraId="1A2CE686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LED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Light Emitting Diode</w:t>
      </w:r>
    </w:p>
    <w:p w14:paraId="47945076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/>
          <w:color w:val="000000"/>
        </w:rPr>
        <w:t>LD</w:t>
      </w:r>
      <w:r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>
        <w:rPr>
          <w:rFonts w:ascii="Arial" w:hAnsi="Arial" w:cs="Arial"/>
          <w:bCs/>
          <w:iCs/>
          <w:color w:val="000000"/>
          <w:lang w:eastAsia="ko-KR"/>
        </w:rPr>
        <w:tab/>
      </w:r>
      <w:r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1FDF9809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LPR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5FD84A97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MJPEG</w:t>
      </w:r>
      <w:r>
        <w:rPr>
          <w:rFonts w:ascii="Arial" w:hAnsi="Arial"/>
        </w:rPr>
        <w:tab/>
      </w:r>
      <w:r>
        <w:rPr>
          <w:rFonts w:ascii="Arial" w:hAnsi="Arial"/>
        </w:rPr>
        <w:tab/>
        <w:t>Motion JPEG</w:t>
      </w:r>
    </w:p>
    <w:p w14:paraId="07B25AFA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Megapixel</w:t>
      </w:r>
    </w:p>
    <w:p w14:paraId="6058CD4F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MPEG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Moving Pictures Experts Group</w:t>
      </w:r>
    </w:p>
    <w:p w14:paraId="49C93B25" w14:textId="77777777" w:rsidR="00EB21C2" w:rsidRDefault="00EB21C2" w:rsidP="00EB21C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Network Attached Storage</w:t>
      </w:r>
    </w:p>
    <w:p w14:paraId="47EEE66A" w14:textId="77777777" w:rsidR="00EB21C2" w:rsidRDefault="00EB21C2" w:rsidP="00EB21C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szCs w:val="20"/>
        </w:rPr>
        <w:t>Network Time Protocol</w:t>
      </w:r>
    </w:p>
    <w:p w14:paraId="330A4088" w14:textId="77777777" w:rsidR="00EB21C2" w:rsidRDefault="00EB21C2" w:rsidP="00EB21C2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PIM-SM</w:t>
      </w:r>
      <w:r>
        <w:rPr>
          <w:rFonts w:ascii="Arial" w:hAnsi="Arial"/>
        </w:rPr>
        <w:tab/>
        <w:t>Protocol Independent Multicast-Sparse Mode</w:t>
      </w:r>
    </w:p>
    <w:p w14:paraId="2B5A7AF2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Power over Ethernet</w:t>
      </w:r>
    </w:p>
    <w:p w14:paraId="492B7213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Point to Point Protocol over Ethernet</w:t>
      </w:r>
    </w:p>
    <w:p w14:paraId="22C42CC7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QoS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Quality of Service</w:t>
      </w:r>
    </w:p>
    <w:p w14:paraId="5AF69B05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Transport Protocol</w:t>
      </w:r>
    </w:p>
    <w:p w14:paraId="41A5E8A8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Control Protocol</w:t>
      </w:r>
    </w:p>
    <w:p w14:paraId="14DB46B5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RTSP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Streaming Protocol</w:t>
      </w:r>
    </w:p>
    <w:p w14:paraId="3B3440C8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</w:t>
      </w:r>
      <w:r>
        <w:rPr>
          <w:rFonts w:ascii="Arial" w:hAnsi="Arial"/>
        </w:rPr>
        <w:tab/>
      </w:r>
      <w:r>
        <w:rPr>
          <w:rFonts w:ascii="Arial" w:hAnsi="Arial"/>
        </w:rPr>
        <w:tab/>
        <w:t>Software Development Kit</w:t>
      </w:r>
    </w:p>
    <w:p w14:paraId="5EA606E1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SMTP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Mail Transfer Protocol</w:t>
      </w:r>
    </w:p>
    <w:p w14:paraId="2262D7DB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Network Management Protocol</w:t>
      </w:r>
    </w:p>
    <w:p w14:paraId="44FFB889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Dynamic Range</w:t>
      </w:r>
    </w:p>
    <w:p w14:paraId="215740A7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Noise Reduction</w:t>
      </w:r>
    </w:p>
    <w:p w14:paraId="2B581B30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Secure Sockets Layer</w:t>
      </w:r>
    </w:p>
    <w:p w14:paraId="6E17D614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TCP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Transmission Control Protocol</w:t>
      </w:r>
    </w:p>
    <w:p w14:paraId="237CAEB6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UDP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User Datagram Protocol</w:t>
      </w:r>
    </w:p>
    <w:p w14:paraId="01472FE6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Universal Plug and Play</w:t>
      </w:r>
    </w:p>
    <w:p w14:paraId="23052B60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Variable Bit Rate</w:t>
      </w:r>
    </w:p>
    <w:p w14:paraId="185DCAC9" w14:textId="77777777" w:rsidR="00EB21C2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VMS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Video Management System</w:t>
      </w:r>
    </w:p>
    <w:p w14:paraId="613935E1" w14:textId="77777777" w:rsidR="00EB21C2" w:rsidRPr="004657B4" w:rsidRDefault="00EB21C2" w:rsidP="00EB21C2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2495A">
        <w:rPr>
          <w:rFonts w:ascii="Arial" w:hAnsi="Arial" w:cs="Arial"/>
          <w:bCs/>
          <w:iCs/>
        </w:rPr>
        <w:t>WDR</w:t>
      </w:r>
      <w:r w:rsidRPr="0032495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32495A">
        <w:rPr>
          <w:rFonts w:ascii="Arial" w:hAnsi="Arial" w:cs="Arial"/>
          <w:bCs/>
          <w:iCs/>
        </w:rPr>
        <w:t>Wide Dynamic Range</w:t>
      </w:r>
    </w:p>
    <w:p w14:paraId="7AA58498" w14:textId="0BCACE89" w:rsidR="00467B32" w:rsidRPr="00B467A7" w:rsidRDefault="00467B32" w:rsidP="00EB21C2">
      <w:pPr>
        <w:pStyle w:val="BodyText"/>
        <w:spacing w:before="60" w:after="0" w:line="276" w:lineRule="auto"/>
        <w:ind w:left="1440"/>
        <w:rPr>
          <w:rFonts w:ascii="Arial" w:hAnsi="Arial"/>
          <w:i/>
        </w:rPr>
      </w:pPr>
    </w:p>
    <w:p w14:paraId="3ADCAD2F" w14:textId="77777777" w:rsidR="004A4F41" w:rsidRPr="008721FB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A418317" w14:textId="6DDE83AD" w:rsidR="00D36FBE" w:rsidRPr="00A5691E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 S</w:t>
      </w:r>
      <w:r>
        <w:rPr>
          <w:rFonts w:ascii="Arial" w:hAnsi="Arial" w:cs="Arial"/>
        </w:rPr>
        <w:t xml:space="preserve"> and G</w:t>
      </w:r>
    </w:p>
    <w:p w14:paraId="2E4ECA9F" w14:textId="77777777" w:rsidR="00D33892" w:rsidRPr="00F84A6C" w:rsidRDefault="007C21E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 xml:space="preserve">EN 50130-4:2011 </w:t>
      </w:r>
    </w:p>
    <w:p w14:paraId="063348FC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3A2156DB" w:rsidR="007C21E9" w:rsidRDefault="007C21E9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A4B34">
        <w:rPr>
          <w:rFonts w:ascii="Arial" w:hAnsi="Arial" w:cs="Arial"/>
        </w:rPr>
        <w:t>6</w:t>
      </w:r>
    </w:p>
    <w:p w14:paraId="30858438" w14:textId="2C0DD325" w:rsidR="00332FD0" w:rsidRDefault="00332FD0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  <w:r w:rsidR="00CA4B34">
        <w:rPr>
          <w:rFonts w:ascii="Arial" w:hAnsi="Arial" w:cs="Arial"/>
        </w:rPr>
        <w:t>+</w:t>
      </w:r>
    </w:p>
    <w:p w14:paraId="0D2E2C6B" w14:textId="296A0623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  <w:r w:rsidR="00CA4B34">
        <w:rPr>
          <w:rFonts w:ascii="Arial" w:eastAsia="맑은 고딕" w:hAnsi="Arial" w:cs="Arial"/>
          <w:lang w:eastAsia="ko-KR"/>
        </w:rPr>
        <w:t>+</w:t>
      </w:r>
    </w:p>
    <w:p w14:paraId="3F6AB0B4" w14:textId="77777777" w:rsidR="005A03C7" w:rsidRDefault="005A03C7" w:rsidP="005A03C7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77777777" w:rsidR="006D6E46" w:rsidRPr="0054716F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4C1963" w14:textId="77777777" w:rsidR="004A4F41" w:rsidRPr="004F49F3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lastRenderedPageBreak/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616CAE05" w:rsidR="004A4F41" w:rsidRPr="00F80120" w:rsidRDefault="00EB21C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29126B" w:rsidRPr="007359CB">
          <w:rPr>
            <w:rStyle w:val="Hyperlink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05BCC569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  <w:r w:rsidR="00CA4B34">
        <w:rPr>
          <w:rFonts w:cs="Arial"/>
        </w:rPr>
        <w:t>S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E3A964D" w14:textId="140FC64A" w:rsidR="006D6E46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F51A3">
        <w:rPr>
          <w:rFonts w:cs="Arial"/>
          <w:color w:val="auto"/>
          <w:sz w:val="20"/>
        </w:rPr>
        <w:t xml:space="preserve">rates to maximum </w:t>
      </w:r>
      <w:r w:rsidR="00A32DF4" w:rsidRPr="003F51A3">
        <w:rPr>
          <w:rFonts w:eastAsia="맑은 고딕" w:cs="Arial"/>
          <w:color w:val="auto"/>
          <w:sz w:val="20"/>
          <w:lang w:eastAsia="ko-KR"/>
        </w:rPr>
        <w:t>3</w:t>
      </w:r>
      <w:r w:rsidRPr="003F51A3">
        <w:rPr>
          <w:rFonts w:eastAsia="맑은 고딕" w:cs="Arial" w:hint="eastAsia"/>
          <w:color w:val="auto"/>
          <w:sz w:val="20"/>
          <w:lang w:eastAsia="ko-KR"/>
        </w:rPr>
        <w:t>0</w:t>
      </w:r>
      <w:r w:rsidRPr="003F51A3">
        <w:rPr>
          <w:color w:val="auto"/>
          <w:sz w:val="20"/>
        </w:rPr>
        <w:t xml:space="preserve"> fps</w:t>
      </w:r>
      <w:r w:rsidRPr="003F51A3">
        <w:rPr>
          <w:rFonts w:cs="Arial"/>
          <w:color w:val="auto"/>
          <w:sz w:val="20"/>
        </w:rPr>
        <w:t xml:space="preserve"> at all resolution</w:t>
      </w:r>
    </w:p>
    <w:p w14:paraId="78A4CDA7" w14:textId="3C36AF5E" w:rsidR="00EB15A2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51A3">
        <w:rPr>
          <w:rFonts w:cs="Arial"/>
          <w:color w:val="auto"/>
          <w:sz w:val="20"/>
        </w:rPr>
        <w:t xml:space="preserve">MJPEG – frame rates to maximum </w:t>
      </w:r>
      <w:r w:rsidRPr="003F51A3">
        <w:rPr>
          <w:rFonts w:eastAsia="맑은 고딕" w:cs="Arial"/>
          <w:color w:val="auto"/>
          <w:sz w:val="20"/>
          <w:lang w:eastAsia="ko-KR"/>
        </w:rPr>
        <w:t>30</w:t>
      </w:r>
      <w:r w:rsidRPr="003F51A3">
        <w:rPr>
          <w:rFonts w:cs="Arial"/>
          <w:color w:val="auto"/>
          <w:sz w:val="20"/>
        </w:rPr>
        <w:t xml:space="preserve"> fps</w:t>
      </w:r>
      <w:r w:rsidR="003B1365" w:rsidRPr="003F51A3">
        <w:rPr>
          <w:rFonts w:cs="Arial"/>
          <w:color w:val="auto"/>
          <w:sz w:val="20"/>
        </w:rPr>
        <w:t xml:space="preserve"> </w:t>
      </w:r>
    </w:p>
    <w:p w14:paraId="65727D05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64536E5E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CA4B34">
        <w:rPr>
          <w:rFonts w:cs="Arial"/>
          <w:bCs/>
          <w:color w:val="auto"/>
          <w:sz w:val="20"/>
        </w:rPr>
        <w:t>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33D19ED5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CA4B34">
        <w:rPr>
          <w:rFonts w:eastAsia="맑은 고딕" w:cs="Arial"/>
          <w:bCs/>
          <w:color w:val="auto"/>
          <w:sz w:val="20"/>
          <w:lang w:eastAsia="ko-KR"/>
        </w:rPr>
        <w:t>+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3A32574C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2722EB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3F51A3">
        <w:rPr>
          <w:rFonts w:cs="Arial"/>
          <w:color w:val="auto"/>
          <w:sz w:val="20"/>
        </w:rPr>
        <w:t>3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1C1FEDF6" w:rsidR="00EB15A2" w:rsidRPr="008C5F99" w:rsidRDefault="00EB15A2" w:rsidP="00D059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6D6E46">
        <w:rPr>
          <w:rFonts w:eastAsia="맑은 고딕" w:cs="Arial"/>
          <w:bCs/>
          <w:color w:val="auto"/>
          <w:sz w:val="20"/>
          <w:lang w:eastAsia="ko-KR"/>
        </w:rPr>
        <w:t>5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(1</w:t>
      </w:r>
      <w:r w:rsidR="006D6E46">
        <w:rPr>
          <w:rFonts w:cs="Arial"/>
          <w:bCs/>
          <w:color w:val="auto"/>
          <w:sz w:val="20"/>
        </w:rPr>
        <w:t>64</w:t>
      </w:r>
      <w:r w:rsidR="00B268A4">
        <w:rPr>
          <w:rFonts w:cs="Arial"/>
          <w:bCs/>
          <w:color w:val="auto"/>
          <w:sz w:val="20"/>
        </w:rPr>
        <w:t>.04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</w:t>
      </w:r>
      <w:r w:rsidR="00D0591F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05640DA" w14:textId="1802BF7E" w:rsidR="00B82077" w:rsidRPr="00D3620C" w:rsidRDefault="00B8207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2EDF37C0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0D31DE9" w:rsidR="001F6F61" w:rsidRPr="00E11FDD" w:rsidRDefault="00DC3B25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Tampering</w:t>
      </w:r>
    </w:p>
    <w:p w14:paraId="58D87AA4" w14:textId="4BCE39D4" w:rsidR="007351E7" w:rsidRPr="007351E7" w:rsidRDefault="00ED08AE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 w:rsidRPr="004D0B57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03E5CCB0" w14:textId="43A5CEEE" w:rsidR="006D6E46" w:rsidRPr="00774CD0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21EA1DA8" w14:textId="64A10FA8" w:rsidR="006D6E46" w:rsidRPr="00507C87" w:rsidRDefault="00ED08AE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6D6E46">
        <w:rPr>
          <w:rFonts w:eastAsia="맑은 고딕" w:cs="Arial" w:hint="eastAsia"/>
          <w:color w:val="auto"/>
          <w:sz w:val="20"/>
          <w:lang w:eastAsia="ko-KR"/>
        </w:rPr>
        <w:t>otion detection with metadata</w:t>
      </w:r>
    </w:p>
    <w:p w14:paraId="2D8085D5" w14:textId="6C28133D" w:rsidR="006D6E46" w:rsidRPr="00ED08AE" w:rsidRDefault="00ED08AE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F</w:t>
      </w:r>
      <w:r w:rsidR="006D6E46" w:rsidRPr="00ED08AE">
        <w:rPr>
          <w:rFonts w:eastAsia="맑은 고딕" w:cs="Arial"/>
          <w:color w:val="auto"/>
          <w:sz w:val="20"/>
          <w:lang w:eastAsia="ko-KR"/>
        </w:rPr>
        <w:t>ace detection</w:t>
      </w:r>
    </w:p>
    <w:p w14:paraId="369B0104" w14:textId="67807D30" w:rsidR="006D6E46" w:rsidRPr="00507C87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area based event (intrusion, enter/exit, appear/disappear, loitering)</w:t>
      </w:r>
    </w:p>
    <w:p w14:paraId="7382B89D" w14:textId="4EB3B363" w:rsidR="006D6E46" w:rsidRPr="006D6E46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6D6E46">
        <w:rPr>
          <w:rFonts w:eastAsia="맑은 고딕" w:cs="Arial"/>
          <w:color w:val="auto"/>
          <w:sz w:val="20"/>
          <w:lang w:eastAsia="ko-KR"/>
        </w:rPr>
        <w:t>irtual line based event (directional detection, crossing)</w:t>
      </w:r>
    </w:p>
    <w:p w14:paraId="78F147C8" w14:textId="77777777" w:rsidR="006D6E46" w:rsidRPr="00ED08AE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459BCDB1" w14:textId="052ECF41" w:rsidR="00ED08AE" w:rsidRPr="00726F45" w:rsidRDefault="00ED08AE" w:rsidP="00ED08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5B5BC176" w14:textId="1319B285" w:rsidR="006D6E46" w:rsidRPr="006D6E46" w:rsidRDefault="00ED08A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</w:t>
      </w:r>
      <w:r w:rsidR="006D6E46">
        <w:rPr>
          <w:rFonts w:eastAsia="맑은 고딕" w:cs="Arial"/>
          <w:color w:val="auto"/>
          <w:sz w:val="20"/>
          <w:lang w:eastAsia="ko-KR"/>
        </w:rPr>
        <w:t xml:space="preserve">ound classification (scream, gunshot, </w:t>
      </w:r>
      <w:r w:rsidR="006D6E46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6D6E46"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45FE0B89" w:rsidR="005A03C7" w:rsidRDefault="00FE19B2" w:rsidP="00FE19B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01C65275" w:rsidR="008A5761" w:rsidRDefault="00FE19B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8A5761">
        <w:rPr>
          <w:rFonts w:cs="Arial"/>
          <w:color w:val="auto"/>
          <w:sz w:val="20"/>
        </w:rPr>
        <w:t>larm notification triggers:</w:t>
      </w:r>
    </w:p>
    <w:p w14:paraId="76F530A9" w14:textId="6F9D7AF1" w:rsidR="007D5A75" w:rsidRDefault="00FE19B2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otion detection</w:t>
      </w:r>
    </w:p>
    <w:p w14:paraId="39414BB4" w14:textId="2F2ED1A8" w:rsidR="007D5A75" w:rsidRPr="00E11FDD" w:rsidRDefault="00FE19B2" w:rsidP="006844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</w:t>
      </w:r>
      <w:r w:rsidR="008E7F24" w:rsidRPr="001C3C9D">
        <w:rPr>
          <w:rFonts w:eastAsia="맑은 고딕" w:cs="Arial" w:hint="eastAsia"/>
          <w:color w:val="auto"/>
          <w:sz w:val="20"/>
          <w:lang w:eastAsia="ko-KR"/>
        </w:rPr>
        <w:t>ampering detection</w:t>
      </w:r>
    </w:p>
    <w:p w14:paraId="19021CDF" w14:textId="253CC2DA" w:rsidR="00E11FDD" w:rsidRPr="00E11FDD" w:rsidRDefault="00FE19B2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E11FDD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011A60BF" w14:textId="118EB618" w:rsidR="00E11FDD" w:rsidRPr="006D6E46" w:rsidRDefault="00FE19B2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</w:t>
      </w:r>
      <w:r w:rsidR="00E11FDD">
        <w:rPr>
          <w:rFonts w:eastAsia="맑은 고딕" w:cs="Arial" w:hint="eastAsia"/>
          <w:color w:val="auto"/>
          <w:sz w:val="20"/>
          <w:lang w:eastAsia="ko-KR"/>
        </w:rPr>
        <w:t>efocus detection</w:t>
      </w:r>
    </w:p>
    <w:p w14:paraId="6BFE28AB" w14:textId="494B8200" w:rsidR="006D6E46" w:rsidRPr="00CA696F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22B5353C" w:rsidR="006D6E46" w:rsidRPr="00CA696F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</w:t>
      </w:r>
      <w:r w:rsidR="006D6E46" w:rsidRPr="0089780C">
        <w:rPr>
          <w:rFonts w:eastAsia="맑은 고딕" w:cs="Arial" w:hint="eastAsia"/>
          <w:color w:val="auto"/>
          <w:sz w:val="20"/>
          <w:lang w:eastAsia="ko-KR"/>
        </w:rPr>
        <w:t>ace detection</w:t>
      </w:r>
    </w:p>
    <w:p w14:paraId="7A726FCD" w14:textId="3E4731DC" w:rsidR="006D6E46" w:rsidRPr="00CE2F07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udio detection</w:t>
      </w:r>
    </w:p>
    <w:p w14:paraId="1337F26D" w14:textId="20554A92" w:rsidR="00CE2F07" w:rsidRPr="00CE2F07" w:rsidRDefault="00FE19B2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ideo &amp; audio analytics</w:t>
      </w:r>
    </w:p>
    <w:p w14:paraId="645C0940" w14:textId="4696B347" w:rsidR="006D6E46" w:rsidRPr="006D6E46" w:rsidRDefault="00FE19B2" w:rsidP="00FE19B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</w:t>
      </w:r>
      <w:r w:rsidR="006D6E46" w:rsidRPr="006D6E46">
        <w:rPr>
          <w:rFonts w:eastAsia="맑은 고딕" w:cs="Arial"/>
          <w:color w:val="auto"/>
          <w:sz w:val="20"/>
          <w:lang w:eastAsia="ko-KR"/>
        </w:rPr>
        <w:t>etwork disconnection</w:t>
      </w:r>
    </w:p>
    <w:p w14:paraId="39DBCB4B" w14:textId="2A1E235A" w:rsidR="00C53C26" w:rsidRDefault="00FE19B2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C53C26">
        <w:rPr>
          <w:rFonts w:cs="Arial"/>
          <w:color w:val="auto"/>
          <w:sz w:val="20"/>
        </w:rPr>
        <w:t>vailable notification means upon trigger:</w:t>
      </w:r>
    </w:p>
    <w:p w14:paraId="4012DD6E" w14:textId="49592510" w:rsidR="00C53C26" w:rsidRPr="00C53C26" w:rsidRDefault="00FE19B2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14:paraId="2EC58EFE" w14:textId="37F96A14" w:rsidR="00C53C26" w:rsidRPr="00C53C26" w:rsidRDefault="00FE19B2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14:paraId="6C0B6B6E" w14:textId="7544764E" w:rsidR="006D6E46" w:rsidRPr="00E11FDD" w:rsidRDefault="00FE19B2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R</w:t>
      </w:r>
      <w:r w:rsidR="006D6E46">
        <w:rPr>
          <w:rFonts w:cs="Arial"/>
          <w:color w:val="auto"/>
          <w:sz w:val="20"/>
        </w:rPr>
        <w:t xml:space="preserve">ecord to </w:t>
      </w:r>
      <w:r w:rsidR="006D6E46" w:rsidRPr="00C53C26">
        <w:rPr>
          <w:rFonts w:cs="Arial"/>
          <w:color w:val="auto"/>
          <w:sz w:val="20"/>
        </w:rPr>
        <w:t>local storage (</w:t>
      </w:r>
      <w:r w:rsidR="006D6E46">
        <w:rPr>
          <w:rFonts w:cs="Arial"/>
          <w:color w:val="auto"/>
          <w:sz w:val="20"/>
        </w:rPr>
        <w:t>SD card</w:t>
      </w:r>
      <w:r w:rsidR="006D6E46" w:rsidRPr="00C53C26">
        <w:rPr>
          <w:rFonts w:cs="Arial"/>
          <w:color w:val="auto"/>
          <w:sz w:val="20"/>
        </w:rPr>
        <w:t>)</w:t>
      </w:r>
      <w:r w:rsidR="006D6E46">
        <w:rPr>
          <w:rFonts w:cs="Arial"/>
          <w:color w:val="auto"/>
          <w:sz w:val="20"/>
        </w:rPr>
        <w:t xml:space="preserve"> </w:t>
      </w:r>
      <w:r w:rsidR="006D6E46">
        <w:rPr>
          <w:rFonts w:cs="Arial" w:hint="eastAsia"/>
          <w:color w:val="auto"/>
          <w:sz w:val="20"/>
        </w:rPr>
        <w:t>or</w:t>
      </w:r>
      <w:r w:rsidR="006D6E46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6D6E46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1FD04E69" w:rsidR="006D6E46" w:rsidRPr="00CA696F" w:rsidRDefault="00FE19B2" w:rsidP="00FE19B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</w:t>
      </w:r>
      <w:r w:rsidR="006D6E46" w:rsidRPr="009C15F4">
        <w:rPr>
          <w:rFonts w:eastAsia="맑은 고딕" w:cs="Arial" w:hint="eastAsia"/>
          <w:color w:val="auto"/>
          <w:sz w:val="20"/>
          <w:lang w:eastAsia="ko-KR"/>
        </w:rPr>
        <w:t>xternal output</w:t>
      </w:r>
    </w:p>
    <w:p w14:paraId="6B2A62F8" w14:textId="24CE02A6" w:rsidR="00E11FDD" w:rsidRPr="006D6E46" w:rsidRDefault="00FE19B2" w:rsidP="00FE19B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</w:t>
      </w:r>
      <w:r w:rsidR="006D6E46">
        <w:rPr>
          <w:rFonts w:eastAsia="맑은 고딕" w:cs="Arial"/>
          <w:color w:val="auto"/>
          <w:sz w:val="20"/>
          <w:lang w:eastAsia="ko-KR"/>
        </w:rPr>
        <w:t>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3A209F78" w:rsidR="00BB1F97" w:rsidRDefault="006D6E46" w:rsidP="00F161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6844F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</w:t>
      </w:r>
      <w:r w:rsidR="00F161E6">
        <w:rPr>
          <w:rFonts w:cs="Arial"/>
          <w:color w:val="auto"/>
          <w:sz w:val="20"/>
        </w:rPr>
        <w:t>pable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CF4DB0F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</w:t>
      </w:r>
      <w:r w:rsidR="00547BC5">
        <w:rPr>
          <w:rFonts w:cs="Arial"/>
          <w:bCs/>
          <w:color w:val="auto"/>
          <w:sz w:val="20"/>
        </w:rPr>
        <w:t>rame rate, multicast parameters and</w:t>
      </w:r>
      <w:r w:rsidR="00BE5488">
        <w:rPr>
          <w:rFonts w:cs="Arial"/>
          <w:bCs/>
          <w:color w:val="auto"/>
          <w:sz w:val="20"/>
        </w:rPr>
        <w:t xml:space="preserve"> crop encoding area</w:t>
      </w:r>
    </w:p>
    <w:p w14:paraId="7D4FF1D9" w14:textId="79F2EEAC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</w:t>
      </w:r>
      <w:r w:rsidR="00547BC5">
        <w:rPr>
          <w:rFonts w:cs="Arial"/>
          <w:bCs/>
          <w:color w:val="auto"/>
          <w:sz w:val="20"/>
        </w:rPr>
        <w:t xml:space="preserve"> and</w:t>
      </w:r>
      <w:r w:rsidR="001377E6">
        <w:rPr>
          <w:rFonts w:cs="Arial"/>
          <w:bCs/>
          <w:color w:val="auto"/>
          <w:sz w:val="20"/>
        </w:rPr>
        <w:t xml:space="preserve">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59F35C26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547BC5">
        <w:rPr>
          <w:rFonts w:cs="Arial"/>
          <w:bCs/>
          <w:color w:val="auto"/>
          <w:sz w:val="20"/>
        </w:rPr>
        <w:t xml:space="preserve"> and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6822F3F8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 and bit rate</w:t>
      </w:r>
    </w:p>
    <w:p w14:paraId="09EADB21" w14:textId="4BBE89C8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547BC5">
        <w:rPr>
          <w:rFonts w:eastAsia="맑은 고딕" w:cs="Arial"/>
          <w:bCs/>
          <w:color w:val="auto"/>
          <w:sz w:val="20"/>
          <w:lang w:eastAsia="ko-KR"/>
        </w:rPr>
        <w:t xml:space="preserve"> and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30DAA653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</w:t>
      </w:r>
      <w:r w:rsidR="00547BC5">
        <w:rPr>
          <w:rFonts w:cs="Arial"/>
          <w:bCs/>
          <w:color w:val="auto"/>
          <w:sz w:val="20"/>
        </w:rPr>
        <w:t xml:space="preserve"> and</w:t>
      </w:r>
      <w:r w:rsidR="00DC6130">
        <w:rPr>
          <w:rFonts w:cs="Arial"/>
          <w:bCs/>
          <w:color w:val="auto"/>
          <w:sz w:val="20"/>
        </w:rPr>
        <w:t xml:space="preserve"> event triggers</w:t>
      </w:r>
    </w:p>
    <w:p w14:paraId="22EC35F4" w14:textId="56337FCA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</w:t>
      </w:r>
      <w:r w:rsidR="00547BC5">
        <w:rPr>
          <w:rFonts w:cs="Arial"/>
          <w:bCs/>
          <w:color w:val="auto"/>
          <w:sz w:val="20"/>
        </w:rPr>
        <w:t xml:space="preserve"> and</w:t>
      </w:r>
      <w:r>
        <w:rPr>
          <w:rFonts w:cs="Arial"/>
          <w:bCs/>
          <w:color w:val="auto"/>
          <w:sz w:val="20"/>
        </w:rPr>
        <w:t xml:space="preserve">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8B84EA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71AD4203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ECA70E4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759A1C9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4A35487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0EA5EEE5" w14:textId="6E7DD951" w:rsidR="00A6097E" w:rsidRPr="008C5F99" w:rsidRDefault="00D0591F" w:rsidP="00D059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6097E">
        <w:rPr>
          <w:rFonts w:cs="Arial"/>
          <w:sz w:val="20"/>
        </w:rPr>
        <w:t>ixels per sensor:</w:t>
      </w:r>
      <w:r w:rsidR="00A6097E">
        <w:rPr>
          <w:rFonts w:cs="Arial"/>
          <w:sz w:val="20"/>
        </w:rPr>
        <w:tab/>
      </w:r>
      <w:r w:rsidR="00A6097E">
        <w:rPr>
          <w:rFonts w:eastAsia="맑은 고딕" w:cs="Arial"/>
          <w:sz w:val="20"/>
          <w:lang w:eastAsia="ko-KR"/>
        </w:rPr>
        <w:t>3096</w:t>
      </w:r>
      <w:r w:rsidR="00A6097E" w:rsidRPr="008C5F99">
        <w:rPr>
          <w:rFonts w:cs="Arial"/>
          <w:sz w:val="20"/>
        </w:rPr>
        <w:t xml:space="preserve"> (H) x </w:t>
      </w:r>
      <w:r w:rsidR="00A6097E">
        <w:rPr>
          <w:rFonts w:cs="Arial"/>
          <w:sz w:val="20"/>
        </w:rPr>
        <w:t>2094</w:t>
      </w:r>
      <w:r w:rsidR="00A6097E" w:rsidRPr="008C5F99">
        <w:rPr>
          <w:rFonts w:cs="Arial"/>
          <w:sz w:val="20"/>
        </w:rPr>
        <w:t xml:space="preserve">(V) total; </w:t>
      </w:r>
      <w:r w:rsidR="00A6097E">
        <w:rPr>
          <w:rFonts w:cs="Arial"/>
          <w:sz w:val="20"/>
        </w:rPr>
        <w:t>2616</w:t>
      </w:r>
      <w:r w:rsidR="00A6097E" w:rsidRPr="008C5F99">
        <w:rPr>
          <w:rFonts w:cs="Arial"/>
          <w:sz w:val="20"/>
        </w:rPr>
        <w:t xml:space="preserve"> (H) x </w:t>
      </w:r>
      <w:r w:rsidR="00A6097E">
        <w:rPr>
          <w:rFonts w:cs="Arial"/>
          <w:sz w:val="20"/>
        </w:rPr>
        <w:t>1976</w:t>
      </w:r>
      <w:r w:rsidR="00A6097E" w:rsidRPr="008C5F99">
        <w:rPr>
          <w:rFonts w:cs="Arial"/>
          <w:sz w:val="20"/>
        </w:rPr>
        <w:t xml:space="preserve"> (V) effective</w:t>
      </w:r>
    </w:p>
    <w:p w14:paraId="0ECA762D" w14:textId="7C35ABB6" w:rsidR="00A6097E" w:rsidRPr="008C5F99" w:rsidRDefault="00D0591F" w:rsidP="00D059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A6097E" w:rsidRPr="008C5F99">
        <w:rPr>
          <w:rFonts w:cs="Arial"/>
          <w:sz w:val="20"/>
        </w:rPr>
        <w:t>canning</w:t>
      </w:r>
      <w:r w:rsidR="00A6097E" w:rsidRPr="008C5F99">
        <w:rPr>
          <w:rFonts w:cs="Arial"/>
          <w:sz w:val="20"/>
        </w:rPr>
        <w:tab/>
        <w:t>:</w:t>
      </w:r>
      <w:r w:rsidR="00A6097E" w:rsidRPr="008C5F99">
        <w:rPr>
          <w:rFonts w:cs="Arial"/>
          <w:sz w:val="20"/>
        </w:rPr>
        <w:tab/>
      </w:r>
      <w:r>
        <w:rPr>
          <w:rFonts w:cs="Arial"/>
          <w:sz w:val="20"/>
        </w:rPr>
        <w:t>P</w:t>
      </w:r>
      <w:r w:rsidR="00A6097E" w:rsidRPr="008C5F99">
        <w:rPr>
          <w:rFonts w:cs="Arial"/>
          <w:sz w:val="20"/>
        </w:rPr>
        <w:t>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527ED125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2722EB">
        <w:rPr>
          <w:rFonts w:cs="Arial"/>
          <w:sz w:val="20"/>
        </w:rPr>
        <w:t>07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A04CD3">
        <w:rPr>
          <w:rFonts w:eastAsia="맑은 고딕" w:cs="Arial"/>
          <w:sz w:val="20"/>
          <w:lang w:eastAsia="ko-KR"/>
        </w:rPr>
        <w:t>3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25FD4797" w:rsidR="001D53C3" w:rsidRPr="001D53C3" w:rsidRDefault="00825BC6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Day/N</w:t>
      </w:r>
      <w:r w:rsidR="001D53C3" w:rsidRPr="001D53C3">
        <w:rPr>
          <w:rFonts w:cs="Arial"/>
          <w:sz w:val="20"/>
        </w:rPr>
        <w:t>ight setting:</w:t>
      </w:r>
      <w:r w:rsidR="001D53C3" w:rsidRPr="001D53C3">
        <w:rPr>
          <w:rFonts w:cs="Arial"/>
          <w:sz w:val="20"/>
        </w:rPr>
        <w:tab/>
      </w:r>
      <w:r w:rsidR="001D53C3" w:rsidRPr="001D53C3">
        <w:rPr>
          <w:rFonts w:cs="Arial"/>
          <w:sz w:val="20"/>
        </w:rPr>
        <w:tab/>
      </w:r>
      <w:r w:rsidR="001D53C3" w:rsidRPr="001D53C3">
        <w:rPr>
          <w:rFonts w:cs="Arial"/>
          <w:sz w:val="20"/>
        </w:rPr>
        <w:tab/>
      </w:r>
      <w:r w:rsidR="001D53C3"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67CFC6E5" w14:textId="77777777" w:rsidR="009433DE" w:rsidRPr="009433DE" w:rsidRDefault="001D53C3" w:rsidP="00FC19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433DE">
        <w:rPr>
          <w:rFonts w:cs="Arial"/>
          <w:sz w:val="20"/>
        </w:rPr>
        <w:t>Backlight compensation (BLC):</w:t>
      </w:r>
      <w:r w:rsidRPr="009433DE">
        <w:rPr>
          <w:rFonts w:cs="Arial"/>
          <w:sz w:val="20"/>
        </w:rPr>
        <w:tab/>
      </w:r>
      <w:r w:rsidRPr="009433DE">
        <w:rPr>
          <w:rFonts w:cs="Arial"/>
          <w:sz w:val="20"/>
        </w:rPr>
        <w:tab/>
      </w:r>
      <w:r w:rsidRPr="009433DE">
        <w:rPr>
          <w:rFonts w:eastAsia="맑은 고딕" w:cs="Arial" w:hint="eastAsia"/>
          <w:sz w:val="20"/>
          <w:lang w:eastAsia="ko-KR"/>
        </w:rPr>
        <w:t>Off /</w:t>
      </w:r>
      <w:r w:rsidR="003757FA" w:rsidRPr="009433DE">
        <w:rPr>
          <w:rFonts w:eastAsia="맑은 고딕" w:cs="Arial" w:hint="eastAsia"/>
          <w:sz w:val="20"/>
          <w:lang w:eastAsia="ko-KR"/>
        </w:rPr>
        <w:t xml:space="preserve"> BLC /</w:t>
      </w:r>
      <w:r w:rsidR="003B1365" w:rsidRPr="009433DE">
        <w:rPr>
          <w:rFonts w:eastAsia="맑은 고딕" w:cs="Arial"/>
          <w:sz w:val="20"/>
          <w:lang w:eastAsia="ko-KR"/>
        </w:rPr>
        <w:t xml:space="preserve"> HLC /</w:t>
      </w:r>
      <w:r w:rsidR="003757FA" w:rsidRPr="009433DE">
        <w:rPr>
          <w:rFonts w:eastAsia="맑은 고딕" w:cs="Arial" w:hint="eastAsia"/>
          <w:sz w:val="20"/>
          <w:lang w:eastAsia="ko-KR"/>
        </w:rPr>
        <w:t xml:space="preserve"> WDR</w:t>
      </w:r>
    </w:p>
    <w:p w14:paraId="79E0A5CE" w14:textId="290E367B" w:rsidR="009433DE" w:rsidRPr="00A44607" w:rsidRDefault="001D53C3" w:rsidP="00FC193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433DE">
        <w:rPr>
          <w:rFonts w:eastAsia="맑은 고딕" w:cs="Arial" w:hint="eastAsia"/>
          <w:sz w:val="20"/>
          <w:lang w:eastAsia="ko-KR"/>
        </w:rPr>
        <w:t>WDR</w:t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</w:r>
      <w:r w:rsidRPr="009433DE">
        <w:rPr>
          <w:rFonts w:eastAsia="맑은 고딕" w:cs="Arial" w:hint="eastAsia"/>
          <w:sz w:val="20"/>
          <w:lang w:eastAsia="ko-KR"/>
        </w:rPr>
        <w:tab/>
        <w:t>1</w:t>
      </w:r>
      <w:r w:rsidR="00A6097E" w:rsidRPr="009433DE">
        <w:rPr>
          <w:rFonts w:eastAsia="맑은 고딕" w:cs="Arial"/>
          <w:sz w:val="20"/>
          <w:lang w:eastAsia="ko-KR"/>
        </w:rPr>
        <w:t>2</w:t>
      </w:r>
      <w:r w:rsidRPr="009433DE">
        <w:rPr>
          <w:rFonts w:eastAsia="맑은 고딕" w:cs="Arial" w:hint="eastAsia"/>
          <w:sz w:val="20"/>
          <w:lang w:eastAsia="ko-KR"/>
        </w:rPr>
        <w:t>0dB</w:t>
      </w:r>
    </w:p>
    <w:p w14:paraId="38BFB74A" w14:textId="2038866B" w:rsidR="00A44607" w:rsidRPr="00A44607" w:rsidRDefault="00A44607" w:rsidP="00E2232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4607">
        <w:rPr>
          <w:rFonts w:eastAsia="Verdana" w:cs="Arial"/>
          <w:sz w:val="20"/>
          <w:lang w:eastAsia="ko-KR"/>
        </w:rPr>
        <w:t xml:space="preserve">Contrast Enhancement </w:t>
      </w:r>
      <w:r w:rsidRPr="00A44607">
        <w:rPr>
          <w:rFonts w:eastAsia="Verdana" w:cs="Arial"/>
          <w:sz w:val="20"/>
          <w:lang w:eastAsia="ko-KR"/>
        </w:rPr>
        <w:tab/>
      </w:r>
      <w:r w:rsidRPr="00A44607">
        <w:rPr>
          <w:rFonts w:eastAsia="Verdana" w:cs="Arial"/>
          <w:sz w:val="20"/>
          <w:lang w:eastAsia="ko-KR"/>
        </w:rPr>
        <w:tab/>
      </w:r>
      <w:r w:rsidRPr="00A44607">
        <w:rPr>
          <w:rFonts w:eastAsia="Verdana" w:cs="Arial"/>
          <w:sz w:val="20"/>
          <w:lang w:eastAsia="ko-KR"/>
        </w:rPr>
        <w:tab/>
        <w:t>Off / On (SSDR)</w:t>
      </w:r>
    </w:p>
    <w:p w14:paraId="50148319" w14:textId="260C8E83" w:rsidR="00C53C26" w:rsidRPr="009433DE" w:rsidRDefault="00C53C26" w:rsidP="00E63E4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433DE">
        <w:rPr>
          <w:rFonts w:cs="Arial"/>
          <w:sz w:val="20"/>
        </w:rPr>
        <w:t>Di</w:t>
      </w:r>
      <w:r w:rsidR="003757FA" w:rsidRPr="009433DE">
        <w:rPr>
          <w:rFonts w:cs="Arial"/>
          <w:sz w:val="20"/>
        </w:rPr>
        <w:t>gital Noise Reduction (DNR):</w:t>
      </w:r>
      <w:r w:rsidR="003757FA" w:rsidRPr="009433DE">
        <w:rPr>
          <w:rFonts w:cs="Arial"/>
          <w:sz w:val="20"/>
        </w:rPr>
        <w:tab/>
      </w:r>
      <w:r w:rsidR="003757FA" w:rsidRPr="009433DE">
        <w:rPr>
          <w:rFonts w:eastAsia="맑은 고딕" w:cs="Arial" w:hint="eastAsia"/>
          <w:sz w:val="20"/>
          <w:lang w:eastAsia="ko-KR"/>
        </w:rPr>
        <w:tab/>
        <w:t>Off</w:t>
      </w:r>
      <w:r w:rsidR="003757FA" w:rsidRPr="009433DE">
        <w:rPr>
          <w:rFonts w:cs="Arial"/>
          <w:sz w:val="20"/>
        </w:rPr>
        <w:t>/O</w:t>
      </w:r>
      <w:r w:rsidR="003757FA" w:rsidRPr="009433DE">
        <w:rPr>
          <w:rFonts w:eastAsia="맑은 고딕" w:cs="Arial" w:hint="eastAsia"/>
          <w:sz w:val="20"/>
          <w:lang w:eastAsia="ko-KR"/>
        </w:rPr>
        <w:t>n (</w:t>
      </w:r>
      <w:r w:rsidR="009433DE">
        <w:rPr>
          <w:rFonts w:eastAsia="맑은 고딕" w:cs="Arial"/>
          <w:sz w:val="20"/>
          <w:lang w:eastAsia="ko-KR"/>
        </w:rPr>
        <w:t>SSNR</w:t>
      </w:r>
      <w:r w:rsidR="00A44607">
        <w:rPr>
          <w:rFonts w:eastAsia="맑은 고딕" w:cs="Arial"/>
          <w:sz w:val="20"/>
          <w:lang w:eastAsia="ko-KR"/>
        </w:rPr>
        <w:t>5 : 2D+3D noise filter</w:t>
      </w:r>
      <w:r w:rsidR="003757FA" w:rsidRPr="009433DE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5B3A27D0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  <w:r w:rsidR="00702F6B">
        <w:rPr>
          <w:rFonts w:eastAsia="맑은 고딕" w:cs="Arial"/>
          <w:sz w:val="20"/>
          <w:lang w:eastAsia="ko-KR"/>
        </w:rPr>
        <w:t xml:space="preserve"> / Manual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564BE176" w:rsidR="003B1365" w:rsidRPr="008C5F99" w:rsidRDefault="00825BC6" w:rsidP="00825BC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490B77" w:rsidRPr="003B1365">
        <w:rPr>
          <w:rFonts w:cs="Arial"/>
          <w:sz w:val="20"/>
        </w:rPr>
        <w:t>ettings:</w:t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490B77" w:rsidRPr="003B1365">
        <w:rPr>
          <w:rFonts w:cs="Arial"/>
          <w:sz w:val="20"/>
        </w:rPr>
        <w:tab/>
      </w:r>
      <w:r w:rsidR="00D0591F">
        <w:rPr>
          <w:rFonts w:cs="Arial"/>
          <w:sz w:val="20"/>
        </w:rPr>
        <w:t>Min./</w:t>
      </w:r>
      <w:r w:rsidR="00A24F86" w:rsidRPr="003B1365">
        <w:rPr>
          <w:rFonts w:cs="Arial"/>
          <w:sz w:val="20"/>
        </w:rPr>
        <w:t xml:space="preserve"> </w:t>
      </w:r>
      <w:r w:rsidR="00D0591F">
        <w:rPr>
          <w:rFonts w:cs="Arial"/>
          <w:sz w:val="20"/>
        </w:rPr>
        <w:t>M</w:t>
      </w:r>
      <w:r w:rsidR="00A24F86" w:rsidRPr="003B1365">
        <w:rPr>
          <w:rFonts w:cs="Arial"/>
          <w:sz w:val="20"/>
        </w:rPr>
        <w:t>ax</w:t>
      </w:r>
      <w:r w:rsidR="00D0591F">
        <w:rPr>
          <w:rFonts w:cs="Arial"/>
          <w:sz w:val="20"/>
        </w:rPr>
        <w:t>./</w:t>
      </w:r>
      <w:r w:rsidR="003B1365">
        <w:rPr>
          <w:rFonts w:cs="Arial"/>
          <w:sz w:val="20"/>
        </w:rPr>
        <w:t xml:space="preserve"> </w:t>
      </w:r>
      <w:r w:rsidR="00D0591F">
        <w:rPr>
          <w:rFonts w:cs="Arial"/>
          <w:sz w:val="20"/>
        </w:rPr>
        <w:t>A</w:t>
      </w:r>
      <w:r w:rsidR="003B1365">
        <w:rPr>
          <w:rFonts w:cs="Arial"/>
          <w:sz w:val="20"/>
        </w:rPr>
        <w:t>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5D86B443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6844FD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894E7A0" w14:textId="77777777" w:rsidR="001D53C3" w:rsidRPr="001D53C3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386B992" w14:textId="79293B24" w:rsidR="003B1365" w:rsidRPr="0054716F" w:rsidRDefault="00410C61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 xml:space="preserve">Motion detection, Tampering detection, </w:t>
      </w:r>
    </w:p>
    <w:p w14:paraId="2289E4B7" w14:textId="308568DE" w:rsidR="003B1365" w:rsidRPr="0054716F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54716F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54716F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F180FAF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91E5F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D4F04C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B77527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BA4331E" w14:textId="77777777" w:rsidR="00CE2F07" w:rsidRPr="00CE2F07" w:rsidRDefault="00410C61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49D83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CF9B445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2856433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77777777" w:rsidR="001D53C3" w:rsidRPr="00C53C26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77777777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04CD3">
        <w:rPr>
          <w:rFonts w:cs="Arial"/>
          <w:sz w:val="20"/>
        </w:rPr>
        <w:t>3.9</w:t>
      </w:r>
      <w:r w:rsidR="00A6097E">
        <w:rPr>
          <w:rFonts w:cs="Arial"/>
          <w:sz w:val="20"/>
        </w:rPr>
        <w:t xml:space="preserve"> 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A6097E">
        <w:rPr>
          <w:rFonts w:eastAsia="맑은 고딕" w:cs="Arial"/>
          <w:sz w:val="20"/>
          <w:lang w:eastAsia="ko-KR"/>
        </w:rPr>
        <w:t>9.4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A6097E">
        <w:rPr>
          <w:rFonts w:eastAsia="맑은 고딕" w:cs="Arial"/>
          <w:sz w:val="20"/>
          <w:lang w:eastAsia="ko-KR"/>
        </w:rPr>
        <w:t>2.</w:t>
      </w:r>
      <w:r w:rsidR="00A04CD3">
        <w:rPr>
          <w:rFonts w:eastAsia="맑은 고딕" w:cs="Arial"/>
          <w:sz w:val="20"/>
          <w:lang w:eastAsia="ko-KR"/>
        </w:rPr>
        <w:t>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A6097E">
        <w:rPr>
          <w:rFonts w:eastAsia="맑은 고딕" w:cs="Arial"/>
          <w:sz w:val="20"/>
          <w:lang w:eastAsia="ko-KR"/>
        </w:rPr>
        <w:t>motorized varifoca</w:t>
      </w:r>
      <w:r w:rsidR="00A6097E" w:rsidRPr="00CF642E">
        <w:rPr>
          <w:rFonts w:eastAsia="맑은 고딕" w:cs="Arial" w:hint="eastAsia"/>
          <w:sz w:val="20"/>
          <w:lang w:eastAsia="ko-KR"/>
        </w:rPr>
        <w:t>l</w:t>
      </w:r>
    </w:p>
    <w:p w14:paraId="5A92C055" w14:textId="77777777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A04CD3">
        <w:rPr>
          <w:rFonts w:eastAsia="맑은 고딕" w:cs="Arial"/>
          <w:sz w:val="20"/>
          <w:lang w:eastAsia="ko-KR"/>
        </w:rPr>
        <w:t>3</w:t>
      </w:r>
    </w:p>
    <w:p w14:paraId="4AE96268" w14:textId="77777777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92.1</w:t>
      </w:r>
      <w:r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38.7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cs="Arial"/>
          <w:bCs/>
          <w:color w:val="auto"/>
          <w:sz w:val="20"/>
        </w:rPr>
        <w:t>67.2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29.0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19.9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48.6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6A400249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7BE405A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48B78CA5" w14:textId="3C4D63D0" w:rsidR="008632EF" w:rsidRPr="008C5F99" w:rsidRDefault="00D0591F" w:rsidP="00D0591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</w:t>
      </w:r>
      <w:r w:rsidR="00BB1F97" w:rsidRPr="008C5F99">
        <w:rPr>
          <w:rFonts w:cs="Arial"/>
          <w:bCs/>
          <w:color w:val="auto"/>
          <w:sz w:val="20"/>
        </w:rPr>
        <w:t>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49B6883" w14:textId="576792FB" w:rsidR="003E3EE2" w:rsidRPr="008C5F99" w:rsidRDefault="00D0591F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</w:t>
      </w:r>
      <w:r w:rsidR="00BB1F97" w:rsidRPr="008C5F99">
        <w:rPr>
          <w:rFonts w:cs="Arial"/>
          <w:bCs/>
          <w:color w:val="auto"/>
          <w:sz w:val="20"/>
        </w:rPr>
        <w:t>ilt:</w:t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</w:r>
      <w:r w:rsidR="00BB1F97"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="00BB1F97"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="00BB1F97"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90549E0" w14:textId="01D4B613" w:rsidR="00DD3E9E" w:rsidRPr="008C5F99" w:rsidRDefault="00D0591F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</w:t>
      </w:r>
      <w:r w:rsidR="00DD3E9E" w:rsidRPr="008C5F99">
        <w:rPr>
          <w:rFonts w:cs="Arial"/>
          <w:bCs/>
          <w:color w:val="auto"/>
          <w:sz w:val="20"/>
        </w:rPr>
        <w:t>otation</w:t>
      </w:r>
      <w:r w:rsidR="00DD3E9E" w:rsidRPr="008C5F99">
        <w:rPr>
          <w:rFonts w:cs="Arial"/>
          <w:bCs/>
          <w:color w:val="auto"/>
          <w:sz w:val="20"/>
        </w:rPr>
        <w:tab/>
      </w:r>
      <w:r w:rsidR="00DD3E9E"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AEFD982" w14:textId="7B4EFC86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23667">
        <w:rPr>
          <w:rFonts w:eastAsia="맑은 고딕" w:cs="Arial" w:hint="eastAsia"/>
          <w:sz w:val="20"/>
          <w:lang w:eastAsia="ko-KR"/>
        </w:rPr>
        <w:t>5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A23667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131EED0B" w14:textId="77777777" w:rsidR="00C964E0" w:rsidRPr="00C964E0" w:rsidRDefault="00A6097E" w:rsidP="000F4D08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FD7FD3C" w:rsidR="005B592D" w:rsidRPr="005B592D" w:rsidRDefault="00D0591F" w:rsidP="00D0591F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arget bitrate level control </w:t>
      </w:r>
    </w:p>
    <w:p w14:paraId="413A0949" w14:textId="50087224" w:rsidR="005B592D" w:rsidRPr="005B592D" w:rsidRDefault="00D0591F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5B592D" w:rsidRPr="005B592D">
        <w:rPr>
          <w:rFonts w:cs="Arial"/>
          <w:bCs/>
          <w:color w:val="auto"/>
          <w:sz w:val="20"/>
        </w:rPr>
        <w:t>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lastRenderedPageBreak/>
        <w:t>MJPEG</w:t>
      </w:r>
    </w:p>
    <w:p w14:paraId="42DC97FB" w14:textId="48E3D91E" w:rsidR="001E26EE" w:rsidRPr="00611EFF" w:rsidRDefault="00D0591F" w:rsidP="00D0591F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</w:t>
      </w:r>
      <w:r w:rsidR="001E26EE" w:rsidRPr="00611EFF">
        <w:rPr>
          <w:rFonts w:eastAsia="맑은 고딕" w:cs="Arial"/>
          <w:bCs/>
          <w:color w:val="auto"/>
          <w:sz w:val="20"/>
          <w:lang w:eastAsia="ko-KR"/>
        </w:rPr>
        <w:t>arget bitrate level control</w:t>
      </w:r>
    </w:p>
    <w:p w14:paraId="23BF436A" w14:textId="5D4CF592" w:rsidR="005B592D" w:rsidRPr="00611EFF" w:rsidRDefault="00D0591F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5B592D" w:rsidRPr="00611EFF">
        <w:rPr>
          <w:rFonts w:cs="Arial"/>
          <w:bCs/>
          <w:color w:val="auto"/>
          <w:sz w:val="20"/>
        </w:rPr>
        <w:t>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422706A1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 w:rsidR="00F161E6">
        <w:rPr>
          <w:rFonts w:cs="Arial"/>
          <w:sz w:val="20"/>
        </w:rPr>
        <w:t xml:space="preserve"> maximum (U</w:t>
      </w:r>
      <w:r>
        <w:rPr>
          <w:rFonts w:cs="Arial"/>
          <w:sz w:val="20"/>
        </w:rPr>
        <w:t>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0C6E742B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D0591F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D953230" w14:textId="77777777" w:rsidR="00D0591F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device shall not provide a manufacture default password</w:t>
      </w:r>
      <w:r>
        <w:rPr>
          <w:rFonts w:cs="Arial"/>
          <w:sz w:val="20"/>
        </w:rPr>
        <w:t>. D</w:t>
      </w:r>
      <w:r w:rsidRPr="006343C1">
        <w:rPr>
          <w:rFonts w:cs="Arial"/>
          <w:sz w:val="20"/>
        </w:rPr>
        <w:t>efault password change shall be required to access the camera</w:t>
      </w:r>
      <w:r>
        <w:rPr>
          <w:rFonts w:cs="Arial"/>
          <w:sz w:val="20"/>
        </w:rPr>
        <w:t>.</w:t>
      </w:r>
    </w:p>
    <w:p w14:paraId="7FB32C5B" w14:textId="77777777" w:rsidR="00D0591F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A minimal level of password complexity shall be required by the camera</w:t>
      </w:r>
      <w:r>
        <w:rPr>
          <w:rFonts w:cs="Arial"/>
          <w:sz w:val="20"/>
        </w:rPr>
        <w:t>.</w:t>
      </w:r>
    </w:p>
    <w:p w14:paraId="17B9A5DB" w14:textId="77777777" w:rsidR="00D0591F" w:rsidRPr="006343C1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camera shall not have a manufacture back-door password</w:t>
      </w:r>
      <w:r>
        <w:rPr>
          <w:rFonts w:cs="Arial"/>
          <w:sz w:val="20"/>
        </w:rPr>
        <w:t>.</w:t>
      </w:r>
    </w:p>
    <w:p w14:paraId="4256F8D7" w14:textId="39481C4A" w:rsidR="00D0591F" w:rsidRPr="00D0591F" w:rsidRDefault="00D0591F" w:rsidP="00D059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Pr="006343C1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1B5D1007" w:rsidR="00D40A2B" w:rsidRDefault="00D40A2B" w:rsidP="00D0591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D0591F">
        <w:rPr>
          <w:rFonts w:eastAsia="맑은 고딕" w:cs="Arial"/>
          <w:sz w:val="20"/>
          <w:szCs w:val="16"/>
          <w:lang w:eastAsia="ko-KR"/>
        </w:rPr>
        <w:t>B</w:t>
      </w:r>
      <w:r w:rsidR="008E5E06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02D7D8C9" w:rsidR="008E5E06" w:rsidRDefault="008E5E06" w:rsidP="00F161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</w:t>
      </w:r>
      <w:r w:rsidR="00F161E6">
        <w:rPr>
          <w:rFonts w:cs="Arial"/>
          <w:sz w:val="20"/>
          <w:szCs w:val="16"/>
        </w:rPr>
        <w:t>KH</w:t>
      </w:r>
      <w:r>
        <w:rPr>
          <w:rFonts w:cs="Arial"/>
          <w:sz w:val="20"/>
          <w:szCs w:val="16"/>
        </w:rPr>
        <w:t>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113B097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611EFF">
        <w:rPr>
          <w:rFonts w:eastAsia="맑은 고딕" w:cs="Arial"/>
          <w:sz w:val="20"/>
          <w:szCs w:val="16"/>
          <w:lang w:eastAsia="ko-KR"/>
        </w:rPr>
        <w:t>, 24V AC</w:t>
      </w:r>
    </w:p>
    <w:p w14:paraId="19FFBF44" w14:textId="19858111" w:rsidR="00997F08" w:rsidRPr="00C964E0" w:rsidRDefault="00A10114" w:rsidP="00F161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F161E6">
        <w:rPr>
          <w:rFonts w:cs="Arial"/>
          <w:sz w:val="20"/>
          <w:szCs w:val="16"/>
        </w:rPr>
        <w:t xml:space="preserve">Max. </w:t>
      </w:r>
      <w:r w:rsidR="008E5E06">
        <w:rPr>
          <w:rFonts w:cs="Arial"/>
          <w:sz w:val="20"/>
          <w:szCs w:val="16"/>
        </w:rPr>
        <w:t>1</w:t>
      </w:r>
      <w:r w:rsidR="00F161E6">
        <w:rPr>
          <w:rFonts w:cs="Arial"/>
          <w:sz w:val="20"/>
          <w:szCs w:val="16"/>
        </w:rPr>
        <w:t>2</w:t>
      </w:r>
      <w:r w:rsidR="008E5E06">
        <w:rPr>
          <w:rFonts w:cs="Arial"/>
          <w:sz w:val="20"/>
          <w:szCs w:val="16"/>
        </w:rPr>
        <w:t>.</w:t>
      </w:r>
      <w:r w:rsidR="00F161E6">
        <w:rPr>
          <w:rFonts w:cs="Arial"/>
          <w:sz w:val="20"/>
          <w:szCs w:val="16"/>
        </w:rPr>
        <w:t>95</w:t>
      </w:r>
      <w:r w:rsidR="00225CFA" w:rsidRPr="007063B6">
        <w:rPr>
          <w:rFonts w:cs="Arial"/>
          <w:sz w:val="20"/>
          <w:szCs w:val="16"/>
        </w:rPr>
        <w:t>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161E6">
        <w:rPr>
          <w:rFonts w:eastAsia="맑은 고딕" w:cs="Arial"/>
          <w:sz w:val="20"/>
          <w:szCs w:val="16"/>
          <w:lang w:eastAsia="ko-KR"/>
        </w:rPr>
        <w:t>P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oE), </w:t>
      </w:r>
      <w:r w:rsidR="00F161E6">
        <w:rPr>
          <w:rFonts w:eastAsia="맑은 고딕" w:cs="Arial"/>
          <w:sz w:val="20"/>
          <w:szCs w:val="16"/>
          <w:lang w:eastAsia="ko-KR"/>
        </w:rPr>
        <w:t xml:space="preserve">Max. </w:t>
      </w:r>
      <w:r w:rsidR="008E5E06">
        <w:rPr>
          <w:rFonts w:eastAsia="맑은 고딕" w:cs="Arial"/>
          <w:sz w:val="20"/>
          <w:szCs w:val="16"/>
          <w:lang w:eastAsia="ko-KR"/>
        </w:rPr>
        <w:t>11.5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>W (12V DC)</w:t>
      </w:r>
      <w:r w:rsidR="00BD3744">
        <w:rPr>
          <w:rFonts w:eastAsia="맑은 고딕" w:cs="Arial"/>
          <w:sz w:val="20"/>
          <w:szCs w:val="16"/>
          <w:lang w:eastAsia="ko-KR"/>
        </w:rPr>
        <w:t xml:space="preserve">, </w:t>
      </w:r>
      <w:r w:rsidR="00F161E6">
        <w:rPr>
          <w:rFonts w:eastAsia="맑은 고딕" w:cs="Arial"/>
          <w:sz w:val="20"/>
          <w:szCs w:val="16"/>
          <w:lang w:eastAsia="ko-KR"/>
        </w:rPr>
        <w:t xml:space="preserve">Max. </w:t>
      </w:r>
      <w:r w:rsidR="00BD3744">
        <w:rPr>
          <w:rFonts w:eastAsia="맑은 고딕" w:cs="Arial"/>
          <w:sz w:val="20"/>
          <w:szCs w:val="16"/>
          <w:lang w:eastAsia="ko-KR"/>
        </w:rPr>
        <w:t>14W (24V AC)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5B7EA6AB" w:rsidR="00225CFA" w:rsidRDefault="00225CFA" w:rsidP="00F161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161E6">
        <w:rPr>
          <w:rFonts w:cs="Arial"/>
          <w:sz w:val="20"/>
          <w:szCs w:val="16"/>
        </w:rPr>
        <w:t>SUS316L, Nylon (Bubble), Salt-</w:t>
      </w:r>
      <w:r w:rsidR="00675D77">
        <w:rPr>
          <w:rFonts w:cs="Arial"/>
          <w:sz w:val="20"/>
          <w:szCs w:val="16"/>
        </w:rPr>
        <w:t>resistant</w:t>
      </w:r>
    </w:p>
    <w:p w14:paraId="5F840D1F" w14:textId="57A78F06" w:rsidR="003A12D9" w:rsidRPr="00C964E0" w:rsidRDefault="00CF6544" w:rsidP="00F161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F161E6">
        <w:rPr>
          <w:rFonts w:eastAsia="맑은 고딕" w:cs="Arial"/>
          <w:sz w:val="20"/>
          <w:szCs w:val="16"/>
          <w:lang w:eastAsia="ko-KR"/>
        </w:rPr>
        <w:t>162</w:t>
      </w:r>
      <w:r w:rsidR="008E5E06">
        <w:rPr>
          <w:rFonts w:eastAsia="맑은 고딕" w:cs="Arial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F161E6">
        <w:rPr>
          <w:rFonts w:eastAsia="맑은 고딕" w:cs="Arial"/>
          <w:sz w:val="20"/>
          <w:szCs w:val="16"/>
          <w:lang w:eastAsia="ko-KR"/>
        </w:rPr>
        <w:t>20</w:t>
      </w:r>
      <w:r w:rsidR="008E5E06">
        <w:rPr>
          <w:rFonts w:eastAsia="맑은 고딕" w:cs="Arial"/>
          <w:sz w:val="20"/>
          <w:szCs w:val="16"/>
          <w:lang w:eastAsia="ko-KR"/>
        </w:rPr>
        <w:t>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6.3</w:t>
      </w:r>
      <w:r w:rsidR="00F161E6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F161E6">
        <w:rPr>
          <w:rFonts w:eastAsia="맑은 고딕" w:cs="Arial"/>
          <w:color w:val="auto"/>
          <w:sz w:val="20"/>
          <w:szCs w:val="16"/>
          <w:lang w:eastAsia="ko-KR"/>
        </w:rPr>
        <w:t>74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73B37443" w:rsidR="00C964E0" w:rsidRPr="00BB225E" w:rsidRDefault="00C964E0" w:rsidP="00F161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F161E6">
        <w:rPr>
          <w:rFonts w:eastAsia="맑은 고딕" w:cs="Arial"/>
          <w:sz w:val="20"/>
          <w:szCs w:val="16"/>
          <w:lang w:eastAsia="ko-KR"/>
        </w:rPr>
        <w:t>2</w:t>
      </w:r>
      <w:r w:rsidR="00A6097E">
        <w:rPr>
          <w:rFonts w:eastAsia="맑은 고딕" w:cs="Arial"/>
          <w:sz w:val="20"/>
          <w:szCs w:val="16"/>
          <w:lang w:eastAsia="ko-KR"/>
        </w:rPr>
        <w:t>.</w:t>
      </w:r>
      <w:r w:rsidR="00702F6B">
        <w:rPr>
          <w:rFonts w:eastAsia="맑은 고딕" w:cs="Arial"/>
          <w:sz w:val="20"/>
          <w:szCs w:val="16"/>
          <w:lang w:eastAsia="ko-KR"/>
        </w:rPr>
        <w:t>68</w:t>
      </w:r>
      <w:r w:rsidR="00A6097E">
        <w:rPr>
          <w:rFonts w:eastAsia="맑은 고딕" w:cs="Arial" w:hint="eastAsia"/>
          <w:sz w:val="20"/>
          <w:szCs w:val="16"/>
          <w:lang w:eastAsia="ko-KR"/>
        </w:rPr>
        <w:t>Kg (</w:t>
      </w:r>
      <w:r w:rsidR="00F161E6">
        <w:rPr>
          <w:rFonts w:eastAsia="맑은 고딕" w:cs="Arial"/>
          <w:sz w:val="20"/>
          <w:szCs w:val="16"/>
          <w:lang w:eastAsia="ko-KR"/>
        </w:rPr>
        <w:t>5</w:t>
      </w:r>
      <w:r w:rsidR="00A6097E">
        <w:rPr>
          <w:rFonts w:eastAsia="맑은 고딕" w:cs="Arial" w:hint="eastAsia"/>
          <w:sz w:val="20"/>
          <w:szCs w:val="16"/>
          <w:lang w:eastAsia="ko-KR"/>
        </w:rPr>
        <w:t>.</w:t>
      </w:r>
      <w:r w:rsidR="00F161E6">
        <w:rPr>
          <w:rFonts w:eastAsia="맑은 고딕" w:cs="Arial"/>
          <w:sz w:val="20"/>
          <w:szCs w:val="16"/>
          <w:lang w:eastAsia="ko-KR"/>
        </w:rPr>
        <w:t>91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68545138" w:rsidR="00323940" w:rsidRDefault="00BC5C79" w:rsidP="00CA4B3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CA4B34">
        <w:rPr>
          <w:rFonts w:cs="Arial"/>
          <w:sz w:val="20"/>
          <w:szCs w:val="16"/>
        </w:rPr>
        <w:t>6</w:t>
      </w:r>
      <w:r w:rsidR="008E5E06">
        <w:rPr>
          <w:rFonts w:cs="Arial"/>
          <w:sz w:val="20"/>
          <w:szCs w:val="16"/>
        </w:rPr>
        <w:t xml:space="preserve">, NEMA 4x </w:t>
      </w:r>
    </w:p>
    <w:p w14:paraId="77F05F62" w14:textId="4BC4640D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  <w:r w:rsidR="00CA4B34">
        <w:rPr>
          <w:rFonts w:cs="Arial"/>
          <w:sz w:val="20"/>
          <w:szCs w:val="16"/>
        </w:rPr>
        <w:t>+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ListParagraph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ListParagraph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ListParagraph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1DB6E" w14:textId="77777777" w:rsidR="00CA4B34" w:rsidRDefault="00CA4B34">
      <w:r>
        <w:separator/>
      </w:r>
    </w:p>
  </w:endnote>
  <w:endnote w:type="continuationSeparator" w:id="0">
    <w:p w14:paraId="57B8339D" w14:textId="77777777" w:rsidR="00CA4B34" w:rsidRDefault="00CA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F5F8A" w14:textId="77777777" w:rsidR="00CA4B34" w:rsidRDefault="00CA4B34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469A24D7" w:rsidR="00CA4B34" w:rsidRPr="00A4243E" w:rsidRDefault="00CA4B34" w:rsidP="00D0591F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NV-</w:t>
    </w:r>
    <w:r>
      <w:rPr>
        <w:rFonts w:eastAsia="맑은 고딕"/>
        <w:lang w:eastAsia="ko-KR"/>
      </w:rPr>
      <w:t>8</w:t>
    </w:r>
    <w:r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>
      <w:rPr>
        <w:rFonts w:eastAsia="맑은 고딕" w:hint="eastAsia"/>
        <w:lang w:eastAsia="ko-KR"/>
      </w:rPr>
      <w:t>0R</w:t>
    </w:r>
    <w:r>
      <w:rPr>
        <w:rFonts w:eastAsia="맑은 고딕"/>
        <w:lang w:eastAsia="ko-KR"/>
      </w:rPr>
      <w:t>S</w:t>
    </w:r>
    <w:r w:rsidRPr="00A4243E">
      <w:tab/>
    </w:r>
    <w:r w:rsidRPr="00A4243E">
      <w:tab/>
    </w:r>
    <w:r>
      <w:t>5</w:t>
    </w:r>
    <w:r w:rsidRPr="00071CF5">
      <w:t xml:space="preserve"> MP VANDAL RESISTANT NETWORK </w:t>
    </w:r>
    <w:r>
      <w:t xml:space="preserve">STAINLESS </w:t>
    </w:r>
    <w:r w:rsidRPr="00071CF5">
      <w:t>IR DOME</w:t>
    </w:r>
    <w:r>
      <w:t xml:space="preserve"> </w:t>
    </w:r>
    <w:r w:rsidRPr="00071CF5">
      <w:t>CAMERA</w:t>
    </w:r>
  </w:p>
  <w:p w14:paraId="003BE443" w14:textId="5AED9D39" w:rsidR="00CA4B34" w:rsidRDefault="00CA4B34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OCTOBER</w:t>
    </w:r>
    <w:r>
      <w:t xml:space="preserve"> 2018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B21C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C3BE8" w14:textId="77777777" w:rsidR="00CA4B34" w:rsidRDefault="00CA4B34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8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38F9F509" w14:textId="77777777" w:rsidR="00CA4B34" w:rsidRDefault="00CA4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47154" w14:textId="77777777" w:rsidR="00CA4B34" w:rsidRDefault="00CA4B34" w:rsidP="00635DA8">
    <w:pPr>
      <w:pStyle w:val="Header"/>
      <w:jc w:val="right"/>
    </w:pPr>
    <w:r>
      <w:t>GUIDE SPECIFICATION</w:t>
    </w:r>
  </w:p>
  <w:p w14:paraId="669C8C90" w14:textId="77777777" w:rsidR="00CA4B34" w:rsidRDefault="00CA4B34" w:rsidP="00635DA8">
    <w:pPr>
      <w:pStyle w:val="Header"/>
      <w:jc w:val="right"/>
    </w:pPr>
    <w:r>
      <w:t>MasterFormat 2014: Section 28 23 29</w:t>
    </w:r>
  </w:p>
  <w:p w14:paraId="1EC9637B" w14:textId="77777777" w:rsidR="00CA4B34" w:rsidRPr="003C72BD" w:rsidRDefault="00CA4B34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E06AEE2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4D08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66A5D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607C"/>
    <w:rsid w:val="00256377"/>
    <w:rsid w:val="00260A36"/>
    <w:rsid w:val="002637F3"/>
    <w:rsid w:val="00266703"/>
    <w:rsid w:val="00266C40"/>
    <w:rsid w:val="002722EB"/>
    <w:rsid w:val="00276DE1"/>
    <w:rsid w:val="0027796F"/>
    <w:rsid w:val="00283CC1"/>
    <w:rsid w:val="002865F7"/>
    <w:rsid w:val="0029126B"/>
    <w:rsid w:val="002964A1"/>
    <w:rsid w:val="00297D94"/>
    <w:rsid w:val="002C39DC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6EA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431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10C61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6B8B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4716F"/>
    <w:rsid w:val="00547B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8E6"/>
    <w:rsid w:val="00675D77"/>
    <w:rsid w:val="006807BD"/>
    <w:rsid w:val="00683C44"/>
    <w:rsid w:val="006844FD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2F6B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178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2D01"/>
    <w:rsid w:val="0082423A"/>
    <w:rsid w:val="00825BC6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230E0"/>
    <w:rsid w:val="009259B4"/>
    <w:rsid w:val="009349F9"/>
    <w:rsid w:val="00935EB4"/>
    <w:rsid w:val="0093707B"/>
    <w:rsid w:val="009433DE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460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2077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A4B34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0591F"/>
    <w:rsid w:val="00D10AB7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B25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21C2"/>
    <w:rsid w:val="00EB4C24"/>
    <w:rsid w:val="00EB767E"/>
    <w:rsid w:val="00EC2D87"/>
    <w:rsid w:val="00EC6ED4"/>
    <w:rsid w:val="00ED08AE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61E6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772F2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19B2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799D6-77E8-480A-BAAE-1ECCAD27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3102</Words>
  <Characters>17685</Characters>
  <Application>Microsoft Office Word</Application>
  <DocSecurity>0</DocSecurity>
  <Lines>147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20746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2018-10-30T01:09:00Z</dcterms:created>
  <dcterms:modified xsi:type="dcterms:W3CDTF">2018-10-31T06:54:00Z</dcterms:modified>
</cp:coreProperties>
</file>