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7F77C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855A45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55A45">
        <w:rPr>
          <w:rFonts w:cs="Arial"/>
        </w:rPr>
        <w:t xml:space="preserve"> </w:t>
      </w:r>
      <w:r w:rsidRPr="00855A45">
        <w:rPr>
          <w:rFonts w:cs="Arial"/>
          <w:b/>
        </w:rPr>
        <w:t>PRODUCTS</w:t>
      </w:r>
    </w:p>
    <w:p w14:paraId="0A724692" w14:textId="77777777" w:rsidR="004A4F41" w:rsidRPr="00544784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544784">
        <w:rPr>
          <w:rFonts w:cs="Arial"/>
          <w:b/>
        </w:rPr>
        <w:t>EQUIPMENT</w:t>
      </w:r>
    </w:p>
    <w:p w14:paraId="5D0A06B6" w14:textId="4A590CDA" w:rsidR="00B8496D" w:rsidRPr="0054478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 xml:space="preserve">Manufacturer: </w:t>
      </w:r>
      <w:r w:rsidR="00A919FB" w:rsidRPr="00544784">
        <w:rPr>
          <w:rFonts w:cs="Arial"/>
        </w:rPr>
        <w:t>Hanwha Vision</w:t>
      </w:r>
      <w:r w:rsidR="007356A5" w:rsidRPr="00544784">
        <w:rPr>
          <w:rFonts w:cs="Arial"/>
        </w:rPr>
        <w:t xml:space="preserve"> </w:t>
      </w:r>
      <w:r w:rsidR="00A919FB" w:rsidRPr="00544784">
        <w:rPr>
          <w:rFonts w:cs="Arial"/>
        </w:rPr>
        <w:t>(https://www.hanwhavision.com/en/, https://hanwhavisionamerica.com)</w:t>
      </w:r>
    </w:p>
    <w:p w14:paraId="5A6F2464" w14:textId="4AC37F3C" w:rsidR="004A4F41" w:rsidRPr="00544784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>Model</w:t>
      </w:r>
      <w:r w:rsidR="00A919FB" w:rsidRPr="00544784">
        <w:rPr>
          <w:rFonts w:cs="Arial"/>
        </w:rPr>
        <w:t xml:space="preserve">: </w:t>
      </w:r>
      <w:r w:rsidR="00CF3F83" w:rsidRPr="00544784">
        <w:rPr>
          <w:rFonts w:eastAsia="바탕" w:cs="Arial"/>
          <w:lang w:eastAsia="ko-KR"/>
        </w:rPr>
        <w:t>X</w:t>
      </w:r>
      <w:r w:rsidR="0010240A" w:rsidRPr="00544784">
        <w:rPr>
          <w:rFonts w:cs="Arial"/>
        </w:rPr>
        <w:t>N</w:t>
      </w:r>
      <w:r w:rsidR="000E4C4F" w:rsidRPr="00544784">
        <w:rPr>
          <w:rFonts w:cs="Arial"/>
        </w:rPr>
        <w:t>V</w:t>
      </w:r>
      <w:r w:rsidR="0010240A" w:rsidRPr="00544784">
        <w:rPr>
          <w:rFonts w:cs="Arial"/>
        </w:rPr>
        <w:t>-A</w:t>
      </w:r>
      <w:r w:rsidR="00FD347A" w:rsidRPr="00544784">
        <w:rPr>
          <w:rFonts w:cs="Arial"/>
        </w:rPr>
        <w:t>9</w:t>
      </w:r>
      <w:r w:rsidR="00CF3F83" w:rsidRPr="00544784">
        <w:rPr>
          <w:rFonts w:cs="Arial"/>
        </w:rPr>
        <w:t>084</w:t>
      </w:r>
      <w:r w:rsidR="0010240A" w:rsidRPr="00544784">
        <w:rPr>
          <w:rFonts w:cs="Arial"/>
        </w:rPr>
        <w:t>R</w:t>
      </w:r>
    </w:p>
    <w:p w14:paraId="4A88D9F0" w14:textId="257CEEB4" w:rsidR="00DE416B" w:rsidRPr="0054478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 xml:space="preserve">Alternates: </w:t>
      </w:r>
      <w:r w:rsidR="006A428C">
        <w:rPr>
          <w:rFonts w:cs="Arial"/>
        </w:rPr>
        <w:t>XNV-A8084R</w:t>
      </w:r>
    </w:p>
    <w:p w14:paraId="02329522" w14:textId="77777777" w:rsidR="004A4F41" w:rsidRPr="00544784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544784">
        <w:rPr>
          <w:rFonts w:cs="Arial"/>
          <w:b/>
        </w:rPr>
        <w:t xml:space="preserve">GENERAL </w:t>
      </w:r>
      <w:r w:rsidR="004A4F41" w:rsidRPr="00544784">
        <w:rPr>
          <w:rFonts w:cs="Arial"/>
          <w:b/>
        </w:rPr>
        <w:t>DESCRIPTION</w:t>
      </w:r>
    </w:p>
    <w:p w14:paraId="698FDC0B" w14:textId="77777777" w:rsidR="00EB15A2" w:rsidRPr="00544784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544784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54478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544784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544784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9E95F1C" w:rsidR="005440CA" w:rsidRPr="00544784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30</w:t>
      </w:r>
      <w:r w:rsidRPr="00544784">
        <w:rPr>
          <w:rFonts w:eastAsia="맑은 고딕" w:cs="Arial"/>
          <w:color w:val="auto"/>
          <w:sz w:val="20"/>
          <w:lang w:eastAsia="ko-KR"/>
        </w:rPr>
        <w:t>fps(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@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8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MP Max. 5fps)</w:t>
      </w:r>
    </w:p>
    <w:p w14:paraId="15162A60" w14:textId="0078A22F" w:rsidR="005440CA" w:rsidRPr="00544784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be able to configure various resolution selections</w:t>
      </w:r>
      <w:r w:rsidRPr="00544784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7EFAC7C9" w:rsidR="00090A70" w:rsidRPr="00544784" w:rsidRDefault="003A787E" w:rsidP="003A78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148E8B00" w14:textId="3B773C24" w:rsidR="004D3524" w:rsidRPr="00544784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unicast video streaming</w:t>
      </w:r>
      <w:r w:rsidR="008768A1" w:rsidRPr="00544784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>20</w:t>
      </w:r>
      <w:r w:rsidR="00E86F7C" w:rsidRPr="00544784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544784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 xml:space="preserve">The camera shall support multiple </w:t>
      </w:r>
      <w:r w:rsidR="00E5230C" w:rsidRPr="00544784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544784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544784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544784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544784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multicast video streaming</w:t>
      </w:r>
      <w:r w:rsidR="007F6569" w:rsidRPr="00544784">
        <w:rPr>
          <w:rFonts w:cs="Arial"/>
          <w:color w:val="auto"/>
          <w:sz w:val="20"/>
        </w:rPr>
        <w:t>.</w:t>
      </w:r>
    </w:p>
    <w:p w14:paraId="773A4F00" w14:textId="51486D0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be able to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cs="Arial"/>
          <w:color w:val="auto"/>
          <w:sz w:val="20"/>
        </w:rPr>
        <w:t>configure Dynamic DNS (DDNS)</w:t>
      </w:r>
      <w:r w:rsidRPr="00544784">
        <w:rPr>
          <w:rFonts w:eastAsia="맑은 고딕" w:cs="Arial"/>
          <w:color w:val="auto"/>
          <w:sz w:val="20"/>
          <w:lang w:eastAsia="ko-KR"/>
        </w:rPr>
        <w:t>.</w:t>
      </w:r>
      <w:r w:rsidR="002137F7" w:rsidRPr="00544784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544784">
        <w:rPr>
          <w:rFonts w:eastAsia="맑은 고딕" w:cs="Arial"/>
          <w:color w:val="auto"/>
          <w:sz w:val="20"/>
          <w:lang w:eastAsia="ko-KR"/>
        </w:rPr>
        <w:t>by</w:t>
      </w:r>
      <w:r w:rsidR="002137F7" w:rsidRPr="00544784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F8BA4B2" w:rsidR="006D6E46" w:rsidRPr="00544784" w:rsidRDefault="00923DAF" w:rsidP="00127144">
      <w:pPr>
        <w:numPr>
          <w:ilvl w:val="3"/>
          <w:numId w:val="19"/>
        </w:numPr>
        <w:rPr>
          <w:rFonts w:cs="Arial"/>
        </w:rPr>
      </w:pPr>
      <w:r w:rsidRPr="00544784">
        <w:rPr>
          <w:rFonts w:eastAsia="맑은 고딕" w:cs="Arial"/>
          <w:szCs w:val="20"/>
          <w:lang w:eastAsia="ko-KR"/>
        </w:rPr>
        <w:t xml:space="preserve">The camera shall provide </w:t>
      </w:r>
      <w:bookmarkStart w:id="4" w:name="_Hlk197931251"/>
      <w:bookmarkStart w:id="5" w:name="_Hlk197932097"/>
      <w:r w:rsidRPr="00544784">
        <w:rPr>
          <w:rFonts w:eastAsia="맑은 고딕" w:cs="Arial"/>
          <w:szCs w:val="20"/>
          <w:lang w:eastAsia="ko-KR"/>
        </w:rPr>
        <w:t xml:space="preserve">WiseStream </w:t>
      </w:r>
      <w:r w:rsidR="00E70EFB" w:rsidRPr="00544784">
        <w:rPr>
          <w:rFonts w:eastAsia="맑은 고딕" w:cs="Arial"/>
          <w:szCs w:val="20"/>
          <w:lang w:eastAsia="ko-KR"/>
        </w:rPr>
        <w:t>based</w:t>
      </w:r>
      <w:r w:rsidR="00E9109A" w:rsidRPr="00544784">
        <w:rPr>
          <w:rFonts w:eastAsia="맑은 고딕" w:cs="Arial"/>
          <w:szCs w:val="20"/>
          <w:lang w:eastAsia="ko-KR"/>
        </w:rPr>
        <w:t xml:space="preserve"> on AI engine</w:t>
      </w:r>
      <w:bookmarkEnd w:id="4"/>
      <w:r w:rsidRPr="00544784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544784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The camera shall provide WiseNR</w:t>
      </w:r>
      <w:r w:rsidRPr="00544784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544784">
        <w:rPr>
          <w:rFonts w:cs="Arial"/>
          <w:color w:val="auto"/>
          <w:sz w:val="20"/>
        </w:rPr>
        <w:t xml:space="preserve"> that working based on AI engine for reduce noise and blur on image.</w:t>
      </w:r>
    </w:p>
    <w:p w14:paraId="77028265" w14:textId="28F16E0B" w:rsidR="00EB15A2" w:rsidRPr="00544784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424F4" w:rsidRPr="00544784">
        <w:rPr>
          <w:rFonts w:cs="Arial"/>
          <w:bCs/>
          <w:color w:val="auto"/>
          <w:sz w:val="20"/>
        </w:rPr>
        <w:t>s.</w:t>
      </w:r>
    </w:p>
    <w:p w14:paraId="39779D4D" w14:textId="13C3130E" w:rsidR="00656D9A" w:rsidRPr="00544784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True day/night operation with removable </w:t>
      </w:r>
      <w:bookmarkStart w:id="6" w:name="_Hlk197931280"/>
      <w:bookmarkStart w:id="7" w:name="_Hlk197931804"/>
      <w:r w:rsidRPr="00544784">
        <w:rPr>
          <w:rFonts w:cs="Arial"/>
          <w:color w:val="auto"/>
          <w:sz w:val="20"/>
        </w:rPr>
        <w:t>IR cut filter</w:t>
      </w:r>
      <w:r w:rsidR="00E70EFB" w:rsidRPr="00544784">
        <w:rPr>
          <w:rFonts w:cs="Arial"/>
          <w:color w:val="auto"/>
          <w:sz w:val="20"/>
        </w:rPr>
        <w:t>. The IR function shall provide manual power adjustment, automatic mode based on objects in the center of the screen, and automatic mode based on objects anywhere in the scene.</w:t>
      </w:r>
      <w:bookmarkEnd w:id="6"/>
    </w:p>
    <w:p w14:paraId="073BF80F" w14:textId="310797C0" w:rsidR="0092075F" w:rsidRPr="00544784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544784">
        <w:rPr>
          <w:rFonts w:eastAsia="맑은 고딕" w:cs="Arial"/>
          <w:bCs/>
          <w:color w:val="auto"/>
          <w:sz w:val="20"/>
          <w:lang w:eastAsia="ko-KR"/>
        </w:rPr>
        <w:t>s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544784">
        <w:rPr>
          <w:rFonts w:eastAsia="맑은 고딕" w:cs="Arial"/>
          <w:bCs/>
          <w:color w:val="auto"/>
          <w:sz w:val="20"/>
          <w:lang w:eastAsia="ko-KR"/>
        </w:rPr>
        <w:t xml:space="preserve"> up to </w:t>
      </w:r>
      <w:bookmarkStart w:id="8" w:name="_Hlk197931300"/>
      <w:r w:rsidR="00064909" w:rsidRPr="00544784">
        <w:rPr>
          <w:rFonts w:eastAsia="맑은 고딕" w:cs="Arial"/>
          <w:bCs/>
          <w:color w:val="auto"/>
          <w:sz w:val="20"/>
          <w:lang w:eastAsia="ko-KR"/>
        </w:rPr>
        <w:t>1</w:t>
      </w:r>
      <w:r w:rsidR="0075012A" w:rsidRPr="00544784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544784">
        <w:rPr>
          <w:rFonts w:eastAsia="맑은 고딕" w:cs="Arial"/>
          <w:bCs/>
          <w:color w:val="auto"/>
          <w:sz w:val="20"/>
          <w:lang w:eastAsia="ko-KR"/>
        </w:rPr>
        <w:t>0dB.</w:t>
      </w:r>
      <w:r w:rsidR="00E70EFB" w:rsidRPr="00544784">
        <w:rPr>
          <w:rFonts w:eastAsia="맑은 고딕" w:cs="Arial"/>
          <w:bCs/>
          <w:color w:val="auto"/>
          <w:sz w:val="20"/>
          <w:lang w:eastAsia="ko-KR"/>
        </w:rPr>
        <w:t xml:space="preserve"> The WDR function shall include the following modes and options: On / Off, Automatic mode, Automatic mode based on low light, Automatic mode based on Black/White mode.  The WDR function shall provide 3 level adjustments.</w:t>
      </w:r>
      <w:bookmarkEnd w:id="8"/>
    </w:p>
    <w:p w14:paraId="0BC32A1F" w14:textId="0B5764F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544784">
        <w:rPr>
          <w:rFonts w:cs="Arial"/>
          <w:color w:val="auto"/>
          <w:sz w:val="20"/>
        </w:rPr>
        <w:t>.</w:t>
      </w:r>
    </w:p>
    <w:p w14:paraId="7F3F2FD8" w14:textId="068ABD4F" w:rsidR="007901D2" w:rsidRPr="00544784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544784">
        <w:rPr>
          <w:rFonts w:cs="Arial"/>
          <w:color w:val="auto"/>
          <w:sz w:val="20"/>
        </w:rPr>
        <w:t xml:space="preserve">privacy masking </w:t>
      </w:r>
      <w:r w:rsidRPr="00544784">
        <w:rPr>
          <w:rFonts w:cs="Arial"/>
          <w:color w:val="auto"/>
          <w:sz w:val="20"/>
        </w:rPr>
        <w:t>areas</w:t>
      </w:r>
      <w:r w:rsidR="00094393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with</w:t>
      </w:r>
      <w:r w:rsidR="00094393" w:rsidRPr="00544784">
        <w:rPr>
          <w:rFonts w:cs="Arial"/>
          <w:color w:val="auto"/>
          <w:sz w:val="20"/>
        </w:rPr>
        <w:t xml:space="preserve"> </w:t>
      </w:r>
      <w:r w:rsidR="008424F4" w:rsidRPr="00544784">
        <w:rPr>
          <w:rFonts w:cs="Arial"/>
          <w:color w:val="auto"/>
          <w:sz w:val="20"/>
        </w:rPr>
        <w:t>polygonal</w:t>
      </w:r>
      <w:r w:rsidR="00E9109A" w:rsidRPr="00544784">
        <w:rPr>
          <w:rFonts w:cs="Arial"/>
          <w:color w:val="auto"/>
          <w:sz w:val="20"/>
        </w:rPr>
        <w:t xml:space="preserve"> </w:t>
      </w:r>
      <w:r w:rsidR="00FB0007" w:rsidRPr="00544784">
        <w:rPr>
          <w:rFonts w:cs="Arial"/>
          <w:color w:val="auto"/>
          <w:sz w:val="20"/>
        </w:rPr>
        <w:t>zones</w:t>
      </w:r>
      <w:r w:rsidR="003C066A" w:rsidRPr="00544784">
        <w:rPr>
          <w:rFonts w:cs="Arial"/>
          <w:color w:val="auto"/>
          <w:sz w:val="20"/>
        </w:rPr>
        <w:t>.</w:t>
      </w:r>
    </w:p>
    <w:p w14:paraId="57C9E4D2" w14:textId="0B23F334" w:rsidR="006E342F" w:rsidRPr="00544784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  <w:bookmarkStart w:id="9" w:name="_Hlk197931315"/>
    </w:p>
    <w:p w14:paraId="7D35CD4E" w14:textId="14122B1D" w:rsidR="00E70EFB" w:rsidRPr="00544784" w:rsidRDefault="00E70EFB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9"/>
      <w:bookmarkEnd w:id="5"/>
    </w:p>
    <w:p w14:paraId="2EE8F21F" w14:textId="0B0D6BEA" w:rsidR="00EB15A2" w:rsidRPr="00544784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544784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544784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Support BestShot</w:t>
      </w:r>
    </w:p>
    <w:p w14:paraId="54E9CFC0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 based on AI engine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>Motion detection, Object detection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Virtual line(Crossing / Direction), Virtual area(Loitering / Intrusion / Enter / Exit / Appear / Disappear), Slip &amp; Fall detection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Face mask detection, Social distancing detection</w:t>
      </w:r>
    </w:p>
    <w:p w14:paraId="28D3E373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718E547" w14:textId="774C02CA" w:rsidR="00E62CB6" w:rsidRPr="00544784" w:rsidRDefault="00E62CB6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Hlk197932148"/>
      <w:r w:rsidRPr="00544784">
        <w:rPr>
          <w:rFonts w:eastAsia="맑은 고딕" w:cs="Arial"/>
          <w:color w:val="auto"/>
          <w:sz w:val="20"/>
          <w:lang w:eastAsia="ko-KR"/>
        </w:rPr>
        <w:t xml:space="preserve">Business Intelligence: People / Vehicle / Crowd counting, Queue management, Heatmap based on </w:t>
      </w:r>
      <w:bookmarkStart w:id="11" w:name="_Hlk197931375"/>
      <w:bookmarkStart w:id="12" w:name="_Hlk197932618"/>
      <w:r w:rsidRPr="00544784">
        <w:rPr>
          <w:rFonts w:eastAsia="맑은 고딕" w:cs="Arial"/>
          <w:color w:val="auto"/>
          <w:sz w:val="20"/>
          <w:lang w:eastAsia="ko-KR"/>
        </w:rPr>
        <w:t>AI engine</w:t>
      </w:r>
    </w:p>
    <w:p w14:paraId="3A13FD1D" w14:textId="2BE21395" w:rsidR="00E70EFB" w:rsidRPr="00544784" w:rsidRDefault="00E70EFB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feature a 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4B90CC47" w14:textId="77777777" w:rsidR="00E70EFB" w:rsidRPr="00544784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Interoperability</w:t>
      </w:r>
    </w:p>
    <w:p w14:paraId="6BBA3596" w14:textId="5F9BA11B" w:rsidR="00D42A9B" w:rsidRPr="00544784" w:rsidRDefault="00D42A9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The camera shall be ONVIF Profile</w:t>
      </w:r>
      <w:r w:rsidR="006448E1" w:rsidRPr="00544784">
        <w:rPr>
          <w:rFonts w:cs="Arial"/>
          <w:bCs/>
          <w:color w:val="auto"/>
          <w:sz w:val="20"/>
        </w:rPr>
        <w:t xml:space="preserve"> </w:t>
      </w:r>
      <w:r w:rsidR="001069F0" w:rsidRPr="00544784">
        <w:rPr>
          <w:rFonts w:cs="Arial"/>
          <w:bCs/>
          <w:color w:val="auto"/>
          <w:sz w:val="20"/>
        </w:rPr>
        <w:t xml:space="preserve">S, </w:t>
      </w:r>
      <w:r w:rsidR="006C2095" w:rsidRPr="00544784">
        <w:rPr>
          <w:rFonts w:cs="Arial"/>
          <w:bCs/>
          <w:color w:val="auto"/>
          <w:sz w:val="20"/>
        </w:rPr>
        <w:t>G,</w:t>
      </w:r>
      <w:r w:rsidR="001069F0" w:rsidRPr="00544784">
        <w:rPr>
          <w:rFonts w:cs="Arial"/>
          <w:bCs/>
          <w:color w:val="auto"/>
          <w:sz w:val="20"/>
        </w:rPr>
        <w:t xml:space="preserve"> T</w:t>
      </w:r>
      <w:r w:rsidR="006C2095" w:rsidRPr="00544784">
        <w:rPr>
          <w:rFonts w:cs="Arial"/>
          <w:bCs/>
          <w:color w:val="auto"/>
          <w:sz w:val="20"/>
        </w:rPr>
        <w:t xml:space="preserve"> and M</w:t>
      </w:r>
      <w:r w:rsidR="001069F0" w:rsidRPr="00544784">
        <w:rPr>
          <w:rFonts w:cs="Arial"/>
          <w:bCs/>
          <w:color w:val="auto"/>
          <w:sz w:val="20"/>
        </w:rPr>
        <w:t xml:space="preserve"> </w:t>
      </w:r>
      <w:r w:rsidR="006448E1" w:rsidRPr="00544784">
        <w:rPr>
          <w:rFonts w:cs="Arial"/>
          <w:bCs/>
          <w:color w:val="auto"/>
          <w:sz w:val="20"/>
        </w:rPr>
        <w:t>compliant</w:t>
      </w:r>
      <w:r w:rsidRPr="00544784">
        <w:rPr>
          <w:rFonts w:cs="Arial"/>
          <w:bCs/>
          <w:color w:val="auto"/>
          <w:sz w:val="20"/>
        </w:rPr>
        <w:t>.</w:t>
      </w:r>
    </w:p>
    <w:p w14:paraId="4DF8B7E5" w14:textId="77777777" w:rsidR="00E70EFB" w:rsidRPr="00544784" w:rsidRDefault="00E70EF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compatible with the Hanwha Vision Cloud Portal, including OnCloud VMS, HealthPro, &amp; SightMind, utilizing the provided CloudConnector Open Platform application.</w:t>
      </w:r>
    </w:p>
    <w:p w14:paraId="70807C92" w14:textId="59B39E50" w:rsidR="00E70EFB" w:rsidRPr="00544784" w:rsidRDefault="00E70EF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compatible with Hanwha Vision AI packs, utilizing Open Platform, to add additional AI functions.</w:t>
      </w:r>
    </w:p>
    <w:p w14:paraId="61A6B420" w14:textId="77777777" w:rsidR="00FA6238" w:rsidRPr="00544784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The </w:t>
      </w:r>
      <w:r w:rsidR="00DA7533" w:rsidRPr="00544784">
        <w:rPr>
          <w:rFonts w:cs="Arial"/>
          <w:color w:val="auto"/>
          <w:sz w:val="20"/>
        </w:rPr>
        <w:t xml:space="preserve">camera shall possess the following </w:t>
      </w:r>
      <w:r w:rsidR="006448E1" w:rsidRPr="00544784">
        <w:rPr>
          <w:rFonts w:cs="Arial"/>
          <w:color w:val="auto"/>
          <w:sz w:val="20"/>
        </w:rPr>
        <w:t xml:space="preserve">further </w:t>
      </w:r>
      <w:r w:rsidR="00DA7533" w:rsidRPr="00544784">
        <w:rPr>
          <w:rFonts w:cs="Arial"/>
          <w:color w:val="auto"/>
          <w:sz w:val="20"/>
        </w:rPr>
        <w:t>characteristics</w:t>
      </w:r>
      <w:r w:rsidR="00E63956" w:rsidRPr="00544784">
        <w:rPr>
          <w:rFonts w:cs="Arial"/>
          <w:color w:val="auto"/>
          <w:sz w:val="20"/>
        </w:rPr>
        <w:t>:</w:t>
      </w:r>
    </w:p>
    <w:p w14:paraId="1C5C4E6B" w14:textId="429E2380" w:rsidR="006448E1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Micro SD/SDHC</w:t>
      </w:r>
      <w:r w:rsidRPr="00544784">
        <w:rPr>
          <w:rFonts w:eastAsia="맑은 고딕" w:cs="Arial"/>
          <w:color w:val="auto"/>
          <w:sz w:val="20"/>
          <w:lang w:eastAsia="ko-KR"/>
        </w:rPr>
        <w:t>/SDXC</w:t>
      </w:r>
      <w:r w:rsidRPr="00544784">
        <w:rPr>
          <w:rFonts w:cs="Arial"/>
          <w:color w:val="auto"/>
          <w:sz w:val="20"/>
        </w:rPr>
        <w:t xml:space="preserve"> memory </w:t>
      </w:r>
      <w:r w:rsidR="00E70EFB" w:rsidRPr="00544784">
        <w:rPr>
          <w:rFonts w:cs="Arial"/>
          <w:color w:val="auto"/>
          <w:sz w:val="20"/>
        </w:rPr>
        <w:t>slot</w:t>
      </w:r>
      <w:r w:rsidRPr="00544784">
        <w:rPr>
          <w:rFonts w:cs="Arial"/>
          <w:color w:val="auto"/>
          <w:sz w:val="20"/>
        </w:rPr>
        <w:t xml:space="preserve"> with configurable pre-alarm and post-alarm recording intervals</w:t>
      </w:r>
      <w:bookmarkEnd w:id="11"/>
      <w:bookmarkEnd w:id="7"/>
    </w:p>
    <w:p w14:paraId="1C392562" w14:textId="16BD2DAE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544784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A</w:t>
      </w:r>
      <w:r w:rsidR="005A03C7" w:rsidRPr="00544784">
        <w:rPr>
          <w:rFonts w:cs="Arial"/>
          <w:color w:val="auto"/>
          <w:sz w:val="20"/>
        </w:rPr>
        <w:t>larm</w:t>
      </w:r>
      <w:r w:rsidR="00E04F9A" w:rsidRPr="00544784">
        <w:rPr>
          <w:rFonts w:cs="Arial"/>
          <w:color w:val="auto"/>
          <w:sz w:val="20"/>
        </w:rPr>
        <w:t xml:space="preserve"> triggers</w:t>
      </w:r>
      <w:r w:rsidR="008A5761" w:rsidRPr="00544784">
        <w:rPr>
          <w:rFonts w:cs="Arial"/>
          <w:color w:val="auto"/>
          <w:sz w:val="20"/>
        </w:rPr>
        <w:t xml:space="preserve"> and notifications</w:t>
      </w:r>
    </w:p>
    <w:p w14:paraId="49FCAB3C" w14:textId="72E91A64" w:rsidR="007901D2" w:rsidRPr="00544784" w:rsidRDefault="0058421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3" w:name="_Hlk197931432"/>
      <w:r w:rsidRPr="00544784">
        <w:rPr>
          <w:rFonts w:eastAsia="맑은 고딕" w:cs="Arial"/>
          <w:color w:val="auto"/>
          <w:sz w:val="20"/>
          <w:lang w:eastAsia="ko-KR"/>
        </w:rPr>
        <w:t>Impact protection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(IK10), Water &amp; Dust protection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(IP66 / IP67), NEMA4X, NEMA-TS 2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(2.2.7.2-8, 2.2.8, 2.2.9)</w:t>
      </w:r>
    </w:p>
    <w:p w14:paraId="47CA4571" w14:textId="74FA4C99" w:rsidR="008424F4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Support Wise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>P</w:t>
      </w:r>
      <w:r w:rsidRPr="00544784">
        <w:rPr>
          <w:rFonts w:eastAsiaTheme="minorEastAsia" w:cs="Arial"/>
          <w:color w:val="auto"/>
          <w:sz w:val="20"/>
          <w:lang w:eastAsia="ko-KR"/>
        </w:rPr>
        <w:t>ower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544784">
        <w:rPr>
          <w:rFonts w:eastAsiaTheme="minorEastAsia" w:cs="Arial"/>
          <w:color w:val="auto"/>
          <w:sz w:val="20"/>
          <w:lang w:eastAsia="ko-KR"/>
        </w:rPr>
        <w:t>(Power monitoring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 xml:space="preserve"> &amp;</w:t>
      </w:r>
      <w:r w:rsidRPr="00544784">
        <w:rPr>
          <w:rFonts w:eastAsiaTheme="minorEastAsia" w:cs="Arial"/>
          <w:color w:val="auto"/>
          <w:sz w:val="20"/>
          <w:lang w:eastAsia="ko-KR"/>
        </w:rPr>
        <w:t xml:space="preserve"> ECO mode)</w:t>
      </w:r>
    </w:p>
    <w:p w14:paraId="5BBC1487" w14:textId="7C29B388" w:rsidR="008424F4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Use recycled plastic</w:t>
      </w:r>
    </w:p>
    <w:p w14:paraId="0B0E99B6" w14:textId="19B89EDE" w:rsidR="0005213D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Device certificate</w:t>
      </w:r>
      <w:r w:rsidR="00E70EFB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(Hanwha Vision Root CA), Secure storage</w:t>
      </w:r>
      <w:r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544784">
        <w:rPr>
          <w:rFonts w:cs="Arial"/>
          <w:color w:val="auto"/>
          <w:sz w:val="20"/>
        </w:rPr>
        <w:t>(Secure element with FIPS 140-3 level</w:t>
      </w:r>
      <w:r w:rsidR="00E70EFB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3/CC EAL6+ certified), SBOM</w:t>
      </w:r>
    </w:p>
    <w:p w14:paraId="5AB3750D" w14:textId="42CEF046" w:rsidR="00E70EFB" w:rsidRPr="00544784" w:rsidRDefault="00E70EFB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feature an admin user logout to prevent a webpage user from leaving access to the camera for longer than a specified period.</w:t>
      </w:r>
      <w:bookmarkEnd w:id="13"/>
      <w:bookmarkEnd w:id="10"/>
      <w:bookmarkEnd w:id="12"/>
    </w:p>
    <w:p w14:paraId="2E688187" w14:textId="75FCF60E" w:rsidR="001B062E" w:rsidRPr="0054478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544784">
        <w:rPr>
          <w:rFonts w:cs="Arial"/>
          <w:b/>
        </w:rPr>
        <w:t>DETAILED SPECIFICATIONS</w:t>
      </w:r>
    </w:p>
    <w:p w14:paraId="14ED2EC1" w14:textId="77777777" w:rsidR="00840B52" w:rsidRPr="00544784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4" w:name="_Toc173721624"/>
      <w:r w:rsidRPr="00544784">
        <w:rPr>
          <w:rFonts w:cs="Arial"/>
        </w:rPr>
        <w:t>Video</w:t>
      </w:r>
    </w:p>
    <w:p w14:paraId="018CD939" w14:textId="6B439737" w:rsidR="00840B52" w:rsidRPr="00544784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Imaging device: 1/</w:t>
      </w:r>
      <w:r w:rsidR="003A787E" w:rsidRPr="00544784">
        <w:rPr>
          <w:rFonts w:cs="Arial"/>
          <w:bCs/>
          <w:color w:val="auto"/>
          <w:sz w:val="20"/>
        </w:rPr>
        <w:t>1</w:t>
      </w:r>
      <w:r w:rsidR="008F1DFA" w:rsidRPr="00544784">
        <w:rPr>
          <w:rFonts w:cs="Arial"/>
          <w:bCs/>
          <w:color w:val="auto"/>
          <w:sz w:val="20"/>
        </w:rPr>
        <w:t>.8</w:t>
      </w:r>
      <w:r w:rsidRPr="00544784">
        <w:rPr>
          <w:rFonts w:cs="Arial"/>
          <w:bCs/>
          <w:color w:val="auto"/>
          <w:sz w:val="20"/>
        </w:rPr>
        <w:t>" CMOS</w:t>
      </w:r>
    </w:p>
    <w:p w14:paraId="322716A1" w14:textId="31CF7B6F" w:rsidR="00840B52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2DD25CF7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6175181F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MJPEG: Max. 30fps(@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8</w:t>
      </w:r>
      <w:r w:rsidRPr="00544784">
        <w:rPr>
          <w:rFonts w:eastAsia="맑은 고딕" w:cs="Arial"/>
          <w:color w:val="auto"/>
          <w:sz w:val="20"/>
          <w:lang w:eastAsia="ko-KR"/>
        </w:rPr>
        <w:t>MP Max. 5fps)</w:t>
      </w:r>
    </w:p>
    <w:p w14:paraId="3872D7CE" w14:textId="77777777" w:rsidR="00D92686" w:rsidRPr="00544784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Minimum </w:t>
      </w:r>
      <w:r w:rsidR="00A23B3C" w:rsidRPr="00544784">
        <w:rPr>
          <w:rFonts w:cs="Arial"/>
          <w:color w:val="auto"/>
          <w:sz w:val="20"/>
        </w:rPr>
        <w:t>I</w:t>
      </w:r>
      <w:r w:rsidRPr="00544784">
        <w:rPr>
          <w:rFonts w:cs="Arial"/>
          <w:color w:val="auto"/>
          <w:sz w:val="20"/>
        </w:rPr>
        <w:t>llumination</w:t>
      </w:r>
    </w:p>
    <w:p w14:paraId="589ADD69" w14:textId="77777777" w:rsidR="008F1DFA" w:rsidRPr="00544784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Color: 0.0</w:t>
      </w:r>
      <w:r w:rsidR="008F1DFA" w:rsidRPr="00544784">
        <w:rPr>
          <w:rFonts w:cs="Arial"/>
          <w:color w:val="auto"/>
          <w:sz w:val="20"/>
        </w:rPr>
        <w:t>4</w:t>
      </w:r>
      <w:r w:rsidRPr="00544784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544784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4784">
        <w:rPr>
          <w:rFonts w:cs="Arial"/>
          <w:color w:val="auto"/>
          <w:sz w:val="20"/>
        </w:rPr>
        <w:t>B/W: 0.00</w:t>
      </w:r>
      <w:r w:rsidR="008F1DFA" w:rsidRPr="00544784">
        <w:rPr>
          <w:rFonts w:cs="Arial"/>
          <w:color w:val="auto"/>
          <w:sz w:val="20"/>
        </w:rPr>
        <w:t>4</w:t>
      </w:r>
      <w:r w:rsidRPr="00544784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54478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Lens</w:t>
      </w:r>
    </w:p>
    <w:p w14:paraId="550D499A" w14:textId="7924C26F" w:rsidR="009E2EA4" w:rsidRPr="00544784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Focal length: </w:t>
      </w:r>
      <w:r w:rsidR="003A787E" w:rsidRPr="00544784">
        <w:rPr>
          <w:rFonts w:cs="Arial"/>
          <w:color w:val="auto"/>
          <w:sz w:val="20"/>
        </w:rPr>
        <w:t>4.4 ~ 9.3</w:t>
      </w:r>
      <w:r w:rsidR="00253308" w:rsidRPr="00544784">
        <w:rPr>
          <w:rFonts w:cs="Arial"/>
          <w:color w:val="auto"/>
          <w:sz w:val="20"/>
        </w:rPr>
        <w:t>mm</w:t>
      </w:r>
      <w:r w:rsidR="00127144" w:rsidRPr="00544784">
        <w:rPr>
          <w:rFonts w:cs="Arial"/>
          <w:color w:val="auto"/>
          <w:sz w:val="20"/>
        </w:rPr>
        <w:t xml:space="preserve"> </w:t>
      </w:r>
      <w:r w:rsidR="00CA505B" w:rsidRPr="00544784">
        <w:rPr>
          <w:rFonts w:cs="Arial"/>
          <w:color w:val="auto"/>
          <w:sz w:val="20"/>
        </w:rPr>
        <w:t>(2.</w:t>
      </w:r>
      <w:r w:rsidR="003A787E" w:rsidRPr="00544784">
        <w:rPr>
          <w:rFonts w:cs="Arial"/>
          <w:color w:val="auto"/>
          <w:sz w:val="20"/>
        </w:rPr>
        <w:t>1</w:t>
      </w:r>
      <w:r w:rsidR="00CA505B" w:rsidRPr="00544784">
        <w:rPr>
          <w:rFonts w:cs="Arial"/>
          <w:color w:val="auto"/>
          <w:sz w:val="20"/>
        </w:rPr>
        <w:t>x) motorized varifocal</w:t>
      </w:r>
    </w:p>
    <w:p w14:paraId="75B0DD3B" w14:textId="50FC792A" w:rsidR="00CA505B" w:rsidRPr="00544784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F1.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3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(Wide) ~ F2.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15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544784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Field of View</w:t>
      </w:r>
    </w:p>
    <w:p w14:paraId="0B4F1167" w14:textId="29D0BEF1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H:</w:t>
      </w:r>
      <w:r w:rsidR="003A787E" w:rsidRPr="00544784">
        <w:rPr>
          <w:rFonts w:cs="Arial"/>
          <w:color w:val="auto"/>
          <w:sz w:val="20"/>
        </w:rPr>
        <w:t>113</w:t>
      </w:r>
      <w:r w:rsidRPr="00544784">
        <w:rPr>
          <w:rFonts w:cs="Arial"/>
          <w:color w:val="auto"/>
          <w:sz w:val="20"/>
        </w:rPr>
        <w:t xml:space="preserve">°(Wide) ~ </w:t>
      </w:r>
      <w:r w:rsidR="003A787E" w:rsidRPr="00544784">
        <w:rPr>
          <w:rFonts w:cs="Arial"/>
          <w:color w:val="auto"/>
          <w:sz w:val="20"/>
        </w:rPr>
        <w:t>47</w:t>
      </w:r>
      <w:r w:rsidRPr="00544784">
        <w:rPr>
          <w:rFonts w:cs="Arial"/>
          <w:color w:val="auto"/>
          <w:sz w:val="20"/>
        </w:rPr>
        <w:t>°(Tele)</w:t>
      </w:r>
    </w:p>
    <w:p w14:paraId="316EACF4" w14:textId="207580C2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V:</w:t>
      </w:r>
      <w:r w:rsidR="003A787E" w:rsidRPr="00544784">
        <w:rPr>
          <w:rFonts w:cs="Arial"/>
          <w:color w:val="auto"/>
          <w:sz w:val="20"/>
        </w:rPr>
        <w:t>58</w:t>
      </w:r>
      <w:r w:rsidRPr="00544784">
        <w:rPr>
          <w:rFonts w:cs="Arial"/>
          <w:color w:val="auto"/>
          <w:sz w:val="20"/>
        </w:rPr>
        <w:t>°(Wide)</w:t>
      </w:r>
      <w:r w:rsidR="00790640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~</w:t>
      </w:r>
      <w:r w:rsidR="00790640" w:rsidRPr="00544784">
        <w:rPr>
          <w:rFonts w:cs="Arial"/>
          <w:color w:val="auto"/>
          <w:sz w:val="20"/>
        </w:rPr>
        <w:t xml:space="preserve"> </w:t>
      </w:r>
      <w:r w:rsidR="003A787E" w:rsidRPr="00544784">
        <w:rPr>
          <w:rFonts w:cs="Arial"/>
          <w:color w:val="auto"/>
          <w:sz w:val="20"/>
        </w:rPr>
        <w:t>26</w:t>
      </w:r>
      <w:r w:rsidRPr="00544784">
        <w:rPr>
          <w:rFonts w:cs="Arial"/>
          <w:color w:val="auto"/>
          <w:sz w:val="20"/>
        </w:rPr>
        <w:t>°(Tele)</w:t>
      </w:r>
    </w:p>
    <w:p w14:paraId="302E8EB5" w14:textId="6541505E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D:1</w:t>
      </w:r>
      <w:r w:rsidR="009F0D32" w:rsidRPr="00544784">
        <w:rPr>
          <w:rFonts w:cs="Arial"/>
          <w:color w:val="auto"/>
          <w:sz w:val="20"/>
        </w:rPr>
        <w:t>3</w:t>
      </w:r>
      <w:r w:rsidR="003A787E" w:rsidRPr="00544784">
        <w:rPr>
          <w:rFonts w:cs="Arial"/>
          <w:color w:val="auto"/>
          <w:sz w:val="20"/>
        </w:rPr>
        <w:t>8</w:t>
      </w:r>
      <w:r w:rsidRPr="00544784">
        <w:rPr>
          <w:rFonts w:cs="Arial"/>
          <w:color w:val="auto"/>
          <w:sz w:val="20"/>
        </w:rPr>
        <w:t>°(Wide)</w:t>
      </w:r>
      <w:r w:rsidR="00790640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~</w:t>
      </w:r>
      <w:r w:rsidR="00790640" w:rsidRPr="00544784">
        <w:rPr>
          <w:rFonts w:cs="Arial"/>
          <w:color w:val="auto"/>
          <w:sz w:val="20"/>
        </w:rPr>
        <w:t xml:space="preserve"> </w:t>
      </w:r>
      <w:r w:rsidR="003A787E" w:rsidRPr="00544784">
        <w:rPr>
          <w:rFonts w:cs="Arial"/>
          <w:color w:val="auto"/>
          <w:sz w:val="20"/>
        </w:rPr>
        <w:t>54</w:t>
      </w:r>
      <w:r w:rsidRPr="00544784">
        <w:rPr>
          <w:rFonts w:cs="Arial"/>
          <w:color w:val="auto"/>
          <w:sz w:val="20"/>
        </w:rPr>
        <w:t>°(Tele)</w:t>
      </w:r>
    </w:p>
    <w:p w14:paraId="35E3BB9E" w14:textId="77777777" w:rsidR="006F1014" w:rsidRPr="00544784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544784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544784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544784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544784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-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(IR corrected)</w:t>
      </w:r>
    </w:p>
    <w:p w14:paraId="02A8A857" w14:textId="2BFF502C" w:rsidR="00D61A7D" w:rsidRPr="00544784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116E9AA1" w:rsidR="00A75F29" w:rsidRPr="00544784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Range:</w:t>
      </w:r>
      <w:r w:rsidR="00A75F29" w:rsidRPr="00544784">
        <w:rPr>
          <w:rFonts w:cs="Arial"/>
          <w:color w:val="auto"/>
          <w:sz w:val="20"/>
        </w:rPr>
        <w:t xml:space="preserve"> </w:t>
      </w:r>
      <w:r w:rsidR="00454714" w:rsidRPr="00544784">
        <w:rPr>
          <w:rFonts w:cs="Arial"/>
          <w:color w:val="auto"/>
          <w:sz w:val="20"/>
        </w:rPr>
        <w:t>0°~3</w:t>
      </w:r>
      <w:r w:rsidR="00CA505B" w:rsidRPr="00544784">
        <w:rPr>
          <w:rFonts w:cs="Arial"/>
          <w:color w:val="auto"/>
          <w:sz w:val="20"/>
        </w:rPr>
        <w:t>6</w:t>
      </w:r>
      <w:r w:rsidR="00454714" w:rsidRPr="00544784">
        <w:rPr>
          <w:rFonts w:cs="Arial"/>
          <w:color w:val="auto"/>
          <w:sz w:val="20"/>
        </w:rPr>
        <w:t xml:space="preserve">0° / </w:t>
      </w:r>
      <w:r w:rsidR="00414A0D" w:rsidRPr="00544784">
        <w:rPr>
          <w:rFonts w:cs="Arial"/>
          <w:color w:val="auto"/>
          <w:sz w:val="20"/>
        </w:rPr>
        <w:t>0</w:t>
      </w:r>
      <w:r w:rsidR="00454714" w:rsidRPr="00544784">
        <w:rPr>
          <w:rFonts w:cs="Arial"/>
          <w:color w:val="auto"/>
          <w:sz w:val="20"/>
        </w:rPr>
        <w:t>°~</w:t>
      </w:r>
      <w:r w:rsidR="00414A0D" w:rsidRPr="00544784">
        <w:rPr>
          <w:rFonts w:cs="Arial"/>
          <w:color w:val="auto"/>
          <w:sz w:val="20"/>
        </w:rPr>
        <w:t>7</w:t>
      </w:r>
      <w:r w:rsidR="00CA505B" w:rsidRPr="00544784">
        <w:rPr>
          <w:rFonts w:cs="Arial"/>
          <w:color w:val="auto"/>
          <w:sz w:val="20"/>
        </w:rPr>
        <w:t>5</w:t>
      </w:r>
      <w:r w:rsidR="00454714" w:rsidRPr="00544784">
        <w:rPr>
          <w:rFonts w:cs="Arial"/>
          <w:color w:val="auto"/>
          <w:sz w:val="20"/>
        </w:rPr>
        <w:t>°/ 0°~355°</w:t>
      </w:r>
    </w:p>
    <w:p w14:paraId="46ECE6A8" w14:textId="6ABAFD77" w:rsidR="00840B52" w:rsidRPr="00544784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544784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544784">
        <w:rPr>
          <w:rFonts w:eastAsia="맑은 고딕" w:cs="Arial"/>
          <w:color w:val="auto"/>
          <w:sz w:val="20"/>
          <w:lang w:eastAsia="ko-KR"/>
        </w:rPr>
        <w:t>le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544784">
        <w:rPr>
          <w:rFonts w:eastAsia="맑은 고딕" w:cs="Arial"/>
          <w:color w:val="auto"/>
          <w:sz w:val="20"/>
          <w:lang w:eastAsia="ko-KR"/>
        </w:rPr>
        <w:t>Displayed up to 8</w:t>
      </w:r>
      <w:r w:rsidRPr="00544784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Day/</w:t>
      </w:r>
      <w:r w:rsidR="00A23B3C" w:rsidRPr="00544784">
        <w:rPr>
          <w:rFonts w:cs="Arial"/>
          <w:color w:val="auto"/>
          <w:sz w:val="20"/>
        </w:rPr>
        <w:t>N</w:t>
      </w:r>
      <w:r w:rsidRPr="00544784">
        <w:rPr>
          <w:rFonts w:cs="Arial"/>
          <w:color w:val="auto"/>
          <w:sz w:val="20"/>
        </w:rPr>
        <w:t>ight</w:t>
      </w:r>
      <w:r w:rsidR="00816E7D" w:rsidRPr="00544784">
        <w:rPr>
          <w:rFonts w:cs="Arial"/>
          <w:color w:val="auto"/>
          <w:sz w:val="20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Backligh</w:t>
      </w:r>
      <w:r w:rsidR="00A10E59" w:rsidRPr="00544784">
        <w:rPr>
          <w:rFonts w:cs="Arial"/>
          <w:color w:val="auto"/>
          <w:sz w:val="20"/>
        </w:rPr>
        <w:t xml:space="preserve">t </w:t>
      </w:r>
      <w:r w:rsidR="00A23B3C" w:rsidRPr="00544784">
        <w:rPr>
          <w:rFonts w:cs="Arial"/>
          <w:color w:val="auto"/>
          <w:sz w:val="20"/>
        </w:rPr>
        <w:t>C</w:t>
      </w:r>
      <w:r w:rsidR="00A10E59" w:rsidRPr="00544784">
        <w:rPr>
          <w:rFonts w:cs="Arial"/>
          <w:color w:val="auto"/>
          <w:sz w:val="20"/>
        </w:rPr>
        <w:t>ompensation</w:t>
      </w:r>
      <w:r w:rsidR="00816E7D" w:rsidRPr="00544784">
        <w:rPr>
          <w:rFonts w:cs="Arial"/>
          <w:color w:val="auto"/>
          <w:sz w:val="20"/>
        </w:rPr>
        <w:t xml:space="preserve">: </w:t>
      </w:r>
      <w:r w:rsidR="00CF2EA1" w:rsidRPr="00544784">
        <w:rPr>
          <w:rFonts w:eastAsia="맑은 고딕" w:cs="Arial"/>
          <w:color w:val="auto"/>
          <w:sz w:val="20"/>
          <w:lang w:eastAsia="ko-KR"/>
        </w:rPr>
        <w:t>BLC /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544784">
        <w:rPr>
          <w:rFonts w:eastAsia="맑은 고딕" w:cs="Arial"/>
          <w:color w:val="auto"/>
          <w:sz w:val="20"/>
          <w:lang w:eastAsia="ko-KR"/>
        </w:rPr>
        <w:t>WDR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WDR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1</w:t>
      </w:r>
      <w:r w:rsidR="00CE19F0" w:rsidRPr="00544784">
        <w:rPr>
          <w:rFonts w:eastAsia="맑은 고딕" w:cs="Arial"/>
          <w:color w:val="auto"/>
          <w:sz w:val="20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544784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Digital Noise Reduction</w:t>
      </w:r>
      <w:r w:rsidR="00816E7D" w:rsidRPr="00544784">
        <w:rPr>
          <w:rFonts w:cs="Arial"/>
          <w:color w:val="auto"/>
          <w:sz w:val="20"/>
        </w:rPr>
        <w:t>:</w:t>
      </w:r>
      <w:r w:rsidR="00816E7D" w:rsidRPr="00544784">
        <w:rPr>
          <w:rFonts w:cs="Arial"/>
          <w:color w:val="auto"/>
        </w:rPr>
        <w:t xml:space="preserve"> </w:t>
      </w:r>
      <w:r w:rsidR="00816E7D" w:rsidRPr="00544784">
        <w:rPr>
          <w:rFonts w:cs="Arial"/>
          <w:color w:val="auto"/>
          <w:sz w:val="20"/>
        </w:rPr>
        <w:t>SSNR</w:t>
      </w:r>
      <w:r w:rsidR="00816E7D" w:rsidRPr="00544784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544784">
        <w:rPr>
          <w:rFonts w:cs="Arial"/>
          <w:color w:val="auto"/>
          <w:sz w:val="20"/>
        </w:rPr>
        <w:t>, WiseNR</w:t>
      </w:r>
      <w:r w:rsidR="00816E7D" w:rsidRPr="00544784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544784">
        <w:rPr>
          <w:rFonts w:cs="Arial"/>
          <w:color w:val="auto"/>
          <w:sz w:val="20"/>
        </w:rPr>
        <w:t>(Based on AI engine)</w:t>
      </w:r>
    </w:p>
    <w:p w14:paraId="09626728" w14:textId="634C4EB2" w:rsidR="00F6536C" w:rsidRPr="00544784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544784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>Defog: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>p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544784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32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544784">
        <w:rPr>
          <w:rFonts w:eastAsia="맑은 고딕" w:cs="Arial"/>
          <w:color w:val="auto"/>
          <w:sz w:val="20"/>
          <w:lang w:eastAsia="ko-KR"/>
        </w:rPr>
        <w:t>8 points poygonal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544784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Dynamic Privacy Mask(Based on AI engine)</w:t>
      </w:r>
    </w:p>
    <w:p w14:paraId="434893A2" w14:textId="77777777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544784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544784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Electronic </w:t>
      </w:r>
      <w:r w:rsidR="009E775D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 xml:space="preserve">hutter </w:t>
      </w:r>
      <w:r w:rsidR="009E775D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>peed</w:t>
      </w:r>
    </w:p>
    <w:p w14:paraId="0A0733F9" w14:textId="3AE032DE" w:rsidR="00840B52" w:rsidRPr="00544784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Min / Max / Anti-flicker (</w:t>
      </w:r>
      <w:r w:rsidR="006823FB" w:rsidRPr="00544784">
        <w:rPr>
          <w:rFonts w:cs="Arial"/>
          <w:color w:val="auto"/>
          <w:sz w:val="20"/>
        </w:rPr>
        <w:t>2</w:t>
      </w:r>
      <w:r w:rsidRPr="00544784">
        <w:rPr>
          <w:rFonts w:cs="Arial"/>
          <w:color w:val="auto"/>
          <w:sz w:val="20"/>
        </w:rPr>
        <w:t xml:space="preserve"> ~ 1/</w:t>
      </w:r>
      <w:r w:rsidR="006823FB" w:rsidRPr="00544784">
        <w:rPr>
          <w:rFonts w:cs="Arial"/>
          <w:color w:val="auto"/>
          <w:sz w:val="20"/>
        </w:rPr>
        <w:t>30</w:t>
      </w:r>
      <w:r w:rsidRPr="00544784">
        <w:rPr>
          <w:rFonts w:cs="Arial"/>
          <w:color w:val="auto"/>
          <w:sz w:val="20"/>
        </w:rPr>
        <w:t>,000sec)</w:t>
      </w:r>
    </w:p>
    <w:p w14:paraId="65FF69BC" w14:textId="36D663D8" w:rsidR="00F6536C" w:rsidRPr="00544784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Pre</w:t>
      </w:r>
      <w:r w:rsidR="00F6536C" w:rsidRPr="00544784">
        <w:rPr>
          <w:rFonts w:cs="Arial"/>
          <w:color w:val="auto"/>
          <w:sz w:val="20"/>
        </w:rPr>
        <w:t xml:space="preserve">fer shutter control </w:t>
      </w:r>
      <w:r w:rsidRPr="00544784">
        <w:rPr>
          <w:rFonts w:cs="Arial"/>
          <w:color w:val="auto"/>
          <w:sz w:val="20"/>
        </w:rPr>
        <w:t>(</w:t>
      </w:r>
      <w:r w:rsidR="00F6536C" w:rsidRPr="00544784">
        <w:rPr>
          <w:rFonts w:cs="Arial"/>
          <w:color w:val="auto"/>
          <w:sz w:val="20"/>
        </w:rPr>
        <w:t>based on AI engine</w:t>
      </w:r>
      <w:r w:rsidRPr="00544784">
        <w:rPr>
          <w:rFonts w:cs="Arial"/>
          <w:color w:val="auto"/>
          <w:sz w:val="20"/>
        </w:rPr>
        <w:t>)</w:t>
      </w:r>
    </w:p>
    <w:p w14:paraId="1C6ACFB3" w14:textId="31219DA6" w:rsidR="008074F6" w:rsidRPr="00544784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Video</w:t>
      </w:r>
      <w:r w:rsidR="002522D5" w:rsidRPr="00544784">
        <w:rPr>
          <w:rFonts w:cs="Arial"/>
          <w:color w:val="auto"/>
          <w:sz w:val="20"/>
        </w:rPr>
        <w:t xml:space="preserve"> </w:t>
      </w:r>
      <w:r w:rsidR="00E56C32" w:rsidRPr="00544784">
        <w:rPr>
          <w:rFonts w:cs="Arial"/>
          <w:color w:val="auto"/>
          <w:sz w:val="20"/>
        </w:rPr>
        <w:t>Rotation</w:t>
      </w:r>
      <w:r w:rsidR="00E96C4F" w:rsidRPr="00544784">
        <w:rPr>
          <w:rFonts w:cs="Arial"/>
          <w:color w:val="auto"/>
          <w:sz w:val="20"/>
        </w:rPr>
        <w:t>: Flip, Mirror, Hallway view</w:t>
      </w:r>
      <w:r w:rsidR="00AE5870"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(90°</w:t>
      </w:r>
      <w:r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/</w:t>
      </w:r>
      <w:r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270°)</w:t>
      </w:r>
    </w:p>
    <w:p w14:paraId="75BDAC15" w14:textId="60447308" w:rsidR="006015B9" w:rsidRPr="00544784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544784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544784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 xml:space="preserve">Attributes: Person (Gender, </w:t>
      </w:r>
      <w:r w:rsidR="006823FB" w:rsidRPr="00544784">
        <w:rPr>
          <w:rFonts w:cs="Arial"/>
          <w:bCs/>
          <w:color w:val="auto"/>
          <w:sz w:val="20"/>
        </w:rPr>
        <w:t>Clothing top/bottom color, Bag</w:t>
      </w:r>
      <w:r w:rsidRPr="00544784">
        <w:rPr>
          <w:rFonts w:cs="Arial"/>
          <w:bCs/>
          <w:color w:val="auto"/>
          <w:sz w:val="20"/>
        </w:rPr>
        <w:t>), Face (Age, Gender, Mask</w:t>
      </w:r>
      <w:r w:rsidR="006823FB" w:rsidRPr="00544784">
        <w:rPr>
          <w:rFonts w:cs="Arial"/>
          <w:bCs/>
          <w:color w:val="auto"/>
          <w:sz w:val="20"/>
        </w:rPr>
        <w:t xml:space="preserve">, </w:t>
      </w:r>
      <w:r w:rsidRPr="00544784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544784">
        <w:rPr>
          <w:rFonts w:cs="Arial"/>
          <w:bCs/>
          <w:color w:val="auto"/>
          <w:sz w:val="20"/>
        </w:rPr>
        <w:t xml:space="preserve">, </w:t>
      </w:r>
      <w:r w:rsidRPr="00544784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544784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Support BestShot</w:t>
      </w:r>
    </w:p>
    <w:p w14:paraId="50A21876" w14:textId="5BE2EFF8" w:rsidR="0062580E" w:rsidRPr="00544784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 based on AI engine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="006823FB" w:rsidRPr="00544784">
        <w:rPr>
          <w:rFonts w:cs="Arial"/>
          <w:bCs/>
          <w:color w:val="auto"/>
          <w:sz w:val="20"/>
        </w:rPr>
        <w:t xml:space="preserve">Motion detection, </w:t>
      </w:r>
      <w:r w:rsidRPr="00544784">
        <w:rPr>
          <w:rFonts w:cs="Arial"/>
          <w:bCs/>
          <w:color w:val="auto"/>
          <w:sz w:val="20"/>
        </w:rPr>
        <w:t>Object dete</w:t>
      </w:r>
      <w:r w:rsidR="00127144" w:rsidRPr="00544784">
        <w:rPr>
          <w:rFonts w:cs="Arial"/>
          <w:bCs/>
          <w:color w:val="auto"/>
          <w:sz w:val="20"/>
        </w:rPr>
        <w:t>ction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Virtual line(Crossing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Direction), Virtual area(Loitering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Intrusion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Enter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Exit</w:t>
      </w:r>
      <w:r w:rsidR="006823FB" w:rsidRPr="00544784">
        <w:rPr>
          <w:rFonts w:cs="Arial"/>
          <w:bCs/>
          <w:color w:val="auto"/>
          <w:sz w:val="20"/>
        </w:rPr>
        <w:t xml:space="preserve"> / Appear / Disappear</w:t>
      </w:r>
      <w:r w:rsidRPr="00544784">
        <w:rPr>
          <w:rFonts w:cs="Arial"/>
          <w:bCs/>
          <w:color w:val="auto"/>
          <w:sz w:val="20"/>
        </w:rPr>
        <w:t>)</w:t>
      </w:r>
      <w:r w:rsidR="006823FB" w:rsidRPr="00544784">
        <w:rPr>
          <w:rFonts w:cs="Arial"/>
          <w:bCs/>
          <w:color w:val="auto"/>
          <w:sz w:val="20"/>
        </w:rPr>
        <w:t>, Slip &amp; Fall detection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Face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 xml:space="preserve">mask detection, </w:t>
      </w:r>
      <w:r w:rsidR="00FC3234" w:rsidRPr="00544784">
        <w:rPr>
          <w:rFonts w:cs="Arial"/>
          <w:bCs/>
          <w:color w:val="auto"/>
          <w:sz w:val="20"/>
        </w:rPr>
        <w:t>S</w:t>
      </w:r>
      <w:r w:rsidRPr="00544784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544784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544784">
        <w:rPr>
          <w:rFonts w:cs="Arial"/>
          <w:bCs/>
          <w:color w:val="auto"/>
          <w:sz w:val="20"/>
        </w:rPr>
        <w:t xml:space="preserve">Shock detection, </w:t>
      </w:r>
      <w:r w:rsidRPr="00544784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544784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544784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I/O: 2 configurable I/O ports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544784">
        <w:rPr>
          <w:rFonts w:cs="Arial"/>
          <w:color w:val="auto"/>
        </w:rPr>
        <w:t xml:space="preserve">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544784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ion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544784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544784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File upload(video clip): FTP/SFTP</w:t>
      </w:r>
    </w:p>
    <w:p w14:paraId="537D8935" w14:textId="77777777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/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/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C4F0ABD" w14:textId="3BE57082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544784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in: Selectable (mic in / line in)</w:t>
      </w:r>
    </w:p>
    <w:p w14:paraId="6A99F91B" w14:textId="6572219C" w:rsidR="006D390E" w:rsidRPr="00544784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out: Line out</w:t>
      </w:r>
    </w:p>
    <w:p w14:paraId="5DDF24BA" w14:textId="0E1898FB" w:rsidR="005D1098" w:rsidRPr="00544784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4A2F0AEA" w:rsidR="00F6536C" w:rsidRPr="00544784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 xml:space="preserve">IR Viewable Length: </w:t>
      </w:r>
      <w:bookmarkStart w:id="15" w:name="_Hlk137643969"/>
      <w:r w:rsidR="00790640" w:rsidRPr="00544784">
        <w:rPr>
          <w:rFonts w:eastAsia="맑은 고딕" w:cs="Arial"/>
          <w:color w:val="auto"/>
          <w:sz w:val="20"/>
          <w:lang w:eastAsia="ko-KR"/>
        </w:rPr>
        <w:t>WiseIR 40</w:t>
      </w:r>
      <w:r w:rsidRPr="00544784">
        <w:rPr>
          <w:rFonts w:eastAsia="맑은 고딕" w:cs="Arial"/>
          <w:color w:val="auto"/>
          <w:sz w:val="20"/>
          <w:lang w:eastAsia="ko-KR"/>
        </w:rPr>
        <w:t>m(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13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1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.23f</w:t>
      </w:r>
      <w:r w:rsidRPr="00544784">
        <w:rPr>
          <w:rFonts w:eastAsia="맑은 고딕" w:cs="Arial"/>
          <w:color w:val="auto"/>
          <w:sz w:val="20"/>
          <w:lang w:eastAsia="ko-KR"/>
        </w:rPr>
        <w:t>t</w:t>
      </w:r>
      <w:bookmarkStart w:id="16" w:name="_Hlk197931852"/>
      <w:r w:rsidRPr="00544784">
        <w:rPr>
          <w:rFonts w:eastAsia="맑은 고딕" w:cs="Arial"/>
          <w:color w:val="auto"/>
          <w:sz w:val="20"/>
          <w:lang w:eastAsia="ko-KR"/>
        </w:rPr>
        <w:t>)</w:t>
      </w:r>
      <w:bookmarkStart w:id="17" w:name="_Hlk197931458"/>
      <w:bookmarkEnd w:id="15"/>
      <w:r w:rsidR="00E70EFB" w:rsidRPr="00544784">
        <w:rPr>
          <w:rFonts w:eastAsia="맑은 고딕" w:cs="Arial"/>
          <w:color w:val="auto"/>
          <w:sz w:val="20"/>
          <w:lang w:eastAsia="ko-KR"/>
        </w:rPr>
        <w:t>, ECO mode off</w:t>
      </w:r>
      <w:bookmarkEnd w:id="17"/>
      <w:bookmarkEnd w:id="16"/>
    </w:p>
    <w:p w14:paraId="4A58721E" w14:textId="6DB6F1A5" w:rsidR="00B47B15" w:rsidRPr="00544784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Edge Storage: Micro SD/SDHC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544784">
        <w:rPr>
          <w:rFonts w:eastAsia="맑은 고딕" w:cs="Arial"/>
          <w:bCs/>
          <w:color w:val="auto"/>
          <w:sz w:val="20"/>
          <w:lang w:eastAsia="ko-KR"/>
        </w:rPr>
        <w:t>1TB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(1 slot)</w:t>
      </w:r>
      <w:r w:rsidR="00E5230C" w:rsidRPr="00544784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544784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8GB Emmc</w:t>
      </w:r>
    </w:p>
    <w:p w14:paraId="47066EA0" w14:textId="13A0FE3C" w:rsidR="00921B83" w:rsidRPr="00544784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Webpage Lanugage: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544784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Network</w:t>
      </w:r>
    </w:p>
    <w:p w14:paraId="158262B8" w14:textId="4C23DEE8" w:rsidR="00840B52" w:rsidRPr="00544784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544784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544784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4E8D6837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Smart Codec: WiseStream (Based on AI engine)</w:t>
      </w:r>
    </w:p>
    <w:p w14:paraId="52672F78" w14:textId="77777777" w:rsidR="00E62CB6" w:rsidRPr="00544784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Unicast(20 users) / Multicast</w:t>
      </w:r>
    </w:p>
    <w:p w14:paraId="19D0A7FA" w14:textId="7304E35D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544784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Protocol</w:t>
      </w:r>
      <w:r w:rsidR="00204149" w:rsidRPr="00544784">
        <w:rPr>
          <w:rFonts w:cs="Arial"/>
          <w:color w:val="auto"/>
          <w:sz w:val="20"/>
        </w:rPr>
        <w:t xml:space="preserve">: </w:t>
      </w:r>
      <w:r w:rsidR="009B3B55" w:rsidRPr="00544784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544784">
        <w:rPr>
          <w:rFonts w:cs="Arial"/>
          <w:color w:val="auto"/>
          <w:sz w:val="20"/>
        </w:rPr>
        <w:t>FTP/SFTP, SMTP(StartTLS), ICMP, IGMP, SNMPv1/v2c/v3(MIB-2), ARP, DNS, DDNS, QoS, UPnP, Bonjour,</w:t>
      </w:r>
      <w:r w:rsidR="009B3B55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544784">
        <w:rPr>
          <w:rFonts w:cs="Arial"/>
          <w:color w:val="auto"/>
          <w:sz w:val="20"/>
        </w:rPr>
        <w:t>LLDP, SRTP(TCP, UDP Unicast), CDP, MQTT, Syslog</w:t>
      </w:r>
    </w:p>
    <w:p w14:paraId="4212110D" w14:textId="695DCF43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DDNS – The camera shall suppor</w:t>
      </w:r>
      <w:r w:rsidR="00E71638" w:rsidRPr="00544784">
        <w:rPr>
          <w:rFonts w:cs="Arial"/>
          <w:color w:val="auto"/>
          <w:sz w:val="20"/>
        </w:rPr>
        <w:t>t DDNS services offered by the m</w:t>
      </w:r>
      <w:r w:rsidRPr="00544784">
        <w:rPr>
          <w:rFonts w:cs="Arial"/>
          <w:color w:val="auto"/>
          <w:sz w:val="20"/>
        </w:rPr>
        <w:t>anufacturer and other</w:t>
      </w:r>
      <w:r w:rsidR="00E71638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 xml:space="preserve"> publi</w:t>
      </w:r>
      <w:r w:rsidR="009C2583" w:rsidRPr="00544784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Security </w:t>
      </w:r>
      <w:r w:rsidR="00E71638" w:rsidRPr="00544784">
        <w:rPr>
          <w:rFonts w:cs="Arial"/>
          <w:color w:val="auto"/>
          <w:sz w:val="20"/>
        </w:rPr>
        <w:t>F</w:t>
      </w:r>
      <w:r w:rsidRPr="00544784">
        <w:rPr>
          <w:rFonts w:cs="Arial"/>
          <w:color w:val="auto"/>
          <w:sz w:val="20"/>
        </w:rPr>
        <w:t>eature</w:t>
      </w:r>
    </w:p>
    <w:p w14:paraId="0848D6C8" w14:textId="25C9BBAC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User authentication</w:t>
      </w:r>
      <w:r w:rsidR="00A14FD2" w:rsidRPr="00544784">
        <w:rPr>
          <w:rFonts w:cs="Arial"/>
          <w:color w:val="auto"/>
          <w:sz w:val="20"/>
        </w:rPr>
        <w:t xml:space="preserve">: </w:t>
      </w:r>
      <w:r w:rsidRPr="00544784">
        <w:rPr>
          <w:rFonts w:cs="Arial"/>
          <w:color w:val="auto"/>
          <w:sz w:val="20"/>
        </w:rPr>
        <w:t>Digest Authenticat</w:t>
      </w:r>
      <w:r w:rsidR="00A14FD2" w:rsidRPr="00544784">
        <w:rPr>
          <w:rFonts w:cs="Arial"/>
          <w:color w:val="auto"/>
          <w:sz w:val="20"/>
        </w:rPr>
        <w:t>i</w:t>
      </w:r>
      <w:r w:rsidRPr="00544784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Secure Communication: HTTPS, </w:t>
      </w:r>
      <w:r w:rsidR="002C0868" w:rsidRPr="00544784">
        <w:rPr>
          <w:rFonts w:cs="Arial"/>
          <w:color w:val="auto"/>
          <w:sz w:val="20"/>
        </w:rPr>
        <w:t xml:space="preserve">SRTP, </w:t>
      </w:r>
      <w:r w:rsidRPr="00544784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Access Control: IP-based access control</w:t>
      </w:r>
      <w:r w:rsidR="002C0868" w:rsidRPr="00544784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544784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Audit: Access / System / Event Log management</w:t>
      </w:r>
    </w:p>
    <w:p w14:paraId="58E829F7" w14:textId="7722AF05" w:rsidR="00051B29" w:rsidRPr="00544784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Device ID: Device certificate (Hanwha </w:t>
      </w:r>
      <w:r w:rsidR="002C0868" w:rsidRPr="00544784">
        <w:rPr>
          <w:rFonts w:cs="Arial"/>
          <w:color w:val="auto"/>
          <w:sz w:val="20"/>
        </w:rPr>
        <w:t>Vision</w:t>
      </w:r>
      <w:r w:rsidRPr="00544784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544784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Secure Storage: </w:t>
      </w:r>
      <w:r w:rsidR="002C0868" w:rsidRPr="00544784">
        <w:rPr>
          <w:rFonts w:cs="Arial"/>
          <w:color w:val="auto"/>
          <w:sz w:val="20"/>
        </w:rPr>
        <w:t xml:space="preserve">Secure element, </w:t>
      </w:r>
      <w:r w:rsidRPr="00544784">
        <w:rPr>
          <w:rFonts w:cs="Arial"/>
          <w:color w:val="auto"/>
          <w:sz w:val="20"/>
        </w:rPr>
        <w:t>SD</w:t>
      </w:r>
      <w:r w:rsidR="00A14FD2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card partition encrypt</w:t>
      </w:r>
    </w:p>
    <w:p w14:paraId="4F98BF01" w14:textId="4A75A1A3" w:rsidR="00741950" w:rsidRPr="00544784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Security Certificate: </w:t>
      </w:r>
      <w:r w:rsidR="002C0868" w:rsidRPr="00544784">
        <w:rPr>
          <w:rFonts w:cs="Arial"/>
          <w:color w:val="auto"/>
          <w:sz w:val="20"/>
        </w:rPr>
        <w:t xml:space="preserve">ETSI EN 303 645, </w:t>
      </w:r>
      <w:bookmarkStart w:id="18" w:name="_Hlk197931491"/>
      <w:bookmarkStart w:id="19" w:name="_Hlk197931906"/>
      <w:r w:rsidR="002C0868" w:rsidRPr="00544784">
        <w:rPr>
          <w:rFonts w:cs="Arial"/>
          <w:color w:val="auto"/>
          <w:sz w:val="20"/>
        </w:rPr>
        <w:t>Secure element</w:t>
      </w:r>
      <w:r w:rsidR="00057E6F" w:rsidRPr="00544784">
        <w:rPr>
          <w:rFonts w:cs="Arial"/>
          <w:color w:val="auto"/>
          <w:sz w:val="20"/>
        </w:rPr>
        <w:t xml:space="preserve"> </w:t>
      </w:r>
      <w:r w:rsidR="002C0868" w:rsidRPr="00544784">
        <w:rPr>
          <w:rFonts w:cs="Arial"/>
          <w:color w:val="auto"/>
          <w:sz w:val="20"/>
        </w:rPr>
        <w:t>(FIPS 140-3 level</w:t>
      </w:r>
      <w:r w:rsidR="00E70EFB" w:rsidRPr="00544784">
        <w:rPr>
          <w:rFonts w:cs="Arial"/>
          <w:color w:val="auto"/>
          <w:sz w:val="20"/>
        </w:rPr>
        <w:t xml:space="preserve"> </w:t>
      </w:r>
      <w:r w:rsidR="002C0868" w:rsidRPr="00544784">
        <w:rPr>
          <w:rFonts w:cs="Arial"/>
          <w:color w:val="auto"/>
          <w:sz w:val="20"/>
        </w:rPr>
        <w:t>3, CC EAL6+)</w:t>
      </w:r>
      <w:bookmarkEnd w:id="18"/>
    </w:p>
    <w:p w14:paraId="5E711961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662E5D03" w:rsidR="00A14FD2" w:rsidRPr="00544784" w:rsidRDefault="00E70EFB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20" w:name="_Hlk197931509"/>
      <w:r w:rsidRPr="00544784">
        <w:rPr>
          <w:rFonts w:cs="Arial"/>
          <w:color w:val="auto"/>
          <w:sz w:val="20"/>
        </w:rPr>
        <w:t>Network filtering – The camera shall allow a list of allowed or blocked IP addresses/subnet mask and/or MAC addressed to be entered to restrict access to the device.</w:t>
      </w:r>
      <w:bookmarkEnd w:id="20"/>
      <w:bookmarkEnd w:id="19"/>
    </w:p>
    <w:p w14:paraId="207CE17C" w14:textId="77C0130B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Discovery </w:t>
      </w:r>
      <w:r w:rsidR="00622EAF" w:rsidRPr="00544784">
        <w:rPr>
          <w:rFonts w:cs="Arial"/>
          <w:color w:val="auto"/>
          <w:sz w:val="20"/>
        </w:rPr>
        <w:t>–</w:t>
      </w:r>
      <w:r w:rsidRPr="00544784">
        <w:rPr>
          <w:rFonts w:cs="Arial"/>
          <w:color w:val="auto"/>
          <w:sz w:val="20"/>
        </w:rPr>
        <w:t xml:space="preserve"> </w:t>
      </w:r>
      <w:r w:rsidR="00225FD1" w:rsidRPr="00544784">
        <w:rPr>
          <w:rFonts w:cs="Arial"/>
          <w:color w:val="auto"/>
          <w:sz w:val="20"/>
        </w:rPr>
        <w:t>The m</w:t>
      </w:r>
      <w:r w:rsidRPr="00544784">
        <w:rPr>
          <w:rFonts w:cs="Arial"/>
          <w:color w:val="auto"/>
          <w:sz w:val="20"/>
        </w:rPr>
        <w:t>anufacturer shal</w:t>
      </w:r>
      <w:r w:rsidRPr="00544784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544784">
        <w:rPr>
          <w:rFonts w:cs="Arial"/>
          <w:bCs/>
          <w:color w:val="auto"/>
          <w:sz w:val="20"/>
        </w:rPr>
        <w:t>them</w:t>
      </w:r>
      <w:r w:rsidRPr="00544784">
        <w:rPr>
          <w:rFonts w:cs="Arial"/>
          <w:bCs/>
          <w:color w:val="auto"/>
          <w:sz w:val="20"/>
        </w:rPr>
        <w:t xml:space="preserve"> on the network.</w:t>
      </w:r>
      <w:r w:rsidRPr="00544784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544784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544784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Firmware upgrade</w:t>
      </w:r>
      <w:r w:rsidR="00622EAF" w:rsidRPr="00544784">
        <w:rPr>
          <w:rFonts w:cs="Arial"/>
          <w:bCs/>
          <w:color w:val="auto"/>
          <w:sz w:val="20"/>
        </w:rPr>
        <w:t xml:space="preserve"> –</w:t>
      </w:r>
      <w:r w:rsidRPr="00544784">
        <w:rPr>
          <w:rFonts w:cs="Arial"/>
          <w:bCs/>
          <w:color w:val="auto"/>
          <w:sz w:val="20"/>
        </w:rPr>
        <w:t xml:space="preserve"> </w:t>
      </w:r>
      <w:r w:rsidR="00225FD1" w:rsidRPr="00544784">
        <w:rPr>
          <w:rFonts w:cs="Arial"/>
          <w:bCs/>
          <w:color w:val="auto"/>
          <w:sz w:val="20"/>
        </w:rPr>
        <w:t>The m</w:t>
      </w:r>
      <w:r w:rsidRPr="00544784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44784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Camera backup setting</w:t>
      </w:r>
      <w:r w:rsidR="00622EAF" w:rsidRPr="00544784">
        <w:rPr>
          <w:rFonts w:cs="Arial"/>
          <w:bCs/>
          <w:color w:val="auto"/>
          <w:sz w:val="20"/>
        </w:rPr>
        <w:t xml:space="preserve"> –</w:t>
      </w:r>
      <w:r w:rsidRPr="00544784">
        <w:rPr>
          <w:rFonts w:cs="Arial"/>
          <w:bCs/>
          <w:color w:val="auto"/>
          <w:sz w:val="20"/>
        </w:rPr>
        <w:t xml:space="preserve"> </w:t>
      </w:r>
      <w:r w:rsidR="00225FD1" w:rsidRPr="00544784">
        <w:rPr>
          <w:rFonts w:cs="Arial"/>
          <w:bCs/>
          <w:color w:val="auto"/>
          <w:sz w:val="20"/>
        </w:rPr>
        <w:t>T</w:t>
      </w:r>
      <w:r w:rsidRPr="00544784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544784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Reporting</w:t>
      </w:r>
      <w:r w:rsidR="00622EAF" w:rsidRPr="00544784">
        <w:rPr>
          <w:rFonts w:cs="Arial"/>
          <w:color w:val="auto"/>
          <w:sz w:val="20"/>
        </w:rPr>
        <w:t xml:space="preserve"> –</w:t>
      </w:r>
      <w:r w:rsidRPr="00544784">
        <w:rPr>
          <w:rFonts w:cs="Arial"/>
          <w:color w:val="auto"/>
          <w:sz w:val="20"/>
        </w:rPr>
        <w:t xml:space="preserve"> </w:t>
      </w:r>
      <w:r w:rsidR="00225FD1" w:rsidRPr="00544784">
        <w:rPr>
          <w:rFonts w:cs="Arial"/>
          <w:color w:val="auto"/>
          <w:sz w:val="20"/>
        </w:rPr>
        <w:t>T</w:t>
      </w:r>
      <w:r w:rsidRPr="00544784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544784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544784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5F2D2FCD" w14:textId="5786C860" w:rsidR="007F77C1" w:rsidRDefault="007F77C1" w:rsidP="007F77C1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21" w:name="_Hlk148096344"/>
      <w:r w:rsidRPr="00544784">
        <w:rPr>
          <w:rFonts w:cs="Arial"/>
          <w:szCs w:val="16"/>
          <w:lang w:eastAsia="zh-TW"/>
        </w:rPr>
        <w:t>Operating</w:t>
      </w:r>
      <w:r>
        <w:rPr>
          <w:rFonts w:cs="Arial"/>
          <w:szCs w:val="16"/>
          <w:lang w:eastAsia="zh-TW"/>
        </w:rPr>
        <w:t xml:space="preserve"> Condition</w:t>
      </w:r>
    </w:p>
    <w:p w14:paraId="0454E302" w14:textId="6AA5F7AA" w:rsidR="007F77C1" w:rsidRPr="007F77C1" w:rsidRDefault="007F77C1" w:rsidP="007F77C1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Temperature: -40°C ~ +5</w:t>
      </w:r>
      <w:r>
        <w:rPr>
          <w:rFonts w:cs="Arial"/>
          <w:szCs w:val="16"/>
          <w:lang w:eastAsia="zh-TW"/>
        </w:rPr>
        <w:t>5</w:t>
      </w:r>
      <w:r w:rsidRPr="00544784">
        <w:rPr>
          <w:rFonts w:cs="Arial"/>
          <w:szCs w:val="16"/>
          <w:lang w:eastAsia="zh-TW"/>
        </w:rPr>
        <w:t>°C (-140F ~ +1</w:t>
      </w:r>
      <w:r>
        <w:rPr>
          <w:rFonts w:cs="Arial"/>
          <w:szCs w:val="16"/>
          <w:lang w:eastAsia="zh-TW"/>
        </w:rPr>
        <w:t>31</w:t>
      </w:r>
      <w:r w:rsidRPr="00544784">
        <w:rPr>
          <w:rFonts w:cs="Arial"/>
          <w:szCs w:val="16"/>
          <w:lang w:eastAsia="zh-TW"/>
        </w:rPr>
        <w:t>°F)</w:t>
      </w:r>
    </w:p>
    <w:p w14:paraId="7ED89373" w14:textId="77777777" w:rsidR="007F77C1" w:rsidRDefault="007F77C1" w:rsidP="007F77C1">
      <w:pPr>
        <w:numPr>
          <w:ilvl w:val="4"/>
          <w:numId w:val="19"/>
        </w:numPr>
        <w:rPr>
          <w:rFonts w:cs="Arial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Humidity: 0~100% RH(Condensing)</w:t>
      </w:r>
    </w:p>
    <w:p w14:paraId="05D444C5" w14:textId="77777777" w:rsidR="007F77C1" w:rsidRPr="00544784" w:rsidRDefault="007F77C1" w:rsidP="007F77C1">
      <w:pPr>
        <w:numPr>
          <w:ilvl w:val="4"/>
          <w:numId w:val="19"/>
        </w:numPr>
        <w:rPr>
          <w:rFonts w:cs="Arial"/>
          <w:szCs w:val="16"/>
          <w:lang w:eastAsia="zh-TW"/>
        </w:rPr>
      </w:pPr>
      <w:r>
        <w:rPr>
          <w:rFonts w:cs="Arial"/>
          <w:szCs w:val="16"/>
          <w:lang w:eastAsia="zh-TW"/>
        </w:rPr>
        <w:t>Others</w:t>
      </w:r>
    </w:p>
    <w:p w14:paraId="3B5EEDCB" w14:textId="77777777" w:rsidR="007F77C1" w:rsidRDefault="007F77C1" w:rsidP="007F77C1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74198C">
        <w:rPr>
          <w:rFonts w:cs="Arial"/>
          <w:szCs w:val="16"/>
          <w:lang w:eastAsia="zh-TW"/>
        </w:rPr>
        <w:t>+74°C(+165°F)(MAX) based on NEMA-TS 2(2.2.7)</w:t>
      </w:r>
    </w:p>
    <w:p w14:paraId="43D5665E" w14:textId="31169369" w:rsidR="007F77C1" w:rsidRDefault="007F77C1" w:rsidP="007F77C1">
      <w:pPr>
        <w:numPr>
          <w:ilvl w:val="5"/>
          <w:numId w:val="19"/>
        </w:numPr>
        <w:rPr>
          <w:rFonts w:cs="Arial"/>
          <w:szCs w:val="16"/>
          <w:lang w:eastAsia="zh-TW"/>
        </w:rPr>
      </w:pPr>
      <w:r w:rsidRPr="007F77C1">
        <w:rPr>
          <w:rFonts w:eastAsia="맑은 고딕" w:cs="Arial" w:hint="eastAsia"/>
          <w:szCs w:val="16"/>
          <w:lang w:eastAsia="ko-KR"/>
        </w:rPr>
        <w:t>S</w:t>
      </w:r>
      <w:r w:rsidRPr="007F77C1">
        <w:rPr>
          <w:rFonts w:eastAsia="맑은 고딕" w:cs="Arial"/>
          <w:szCs w:val="16"/>
          <w:lang w:eastAsia="ko-KR"/>
        </w:rPr>
        <w:t>tart</w:t>
      </w:r>
      <w:r>
        <w:rPr>
          <w:rFonts w:eastAsia="맑은 고딕" w:cs="Arial"/>
          <w:szCs w:val="16"/>
          <w:lang w:eastAsia="ko-KR"/>
        </w:rPr>
        <w:t>-</w:t>
      </w:r>
      <w:r w:rsidRPr="007F77C1">
        <w:rPr>
          <w:rFonts w:eastAsia="맑은 고딕" w:cs="Arial"/>
          <w:szCs w:val="16"/>
          <w:lang w:eastAsia="ko-KR"/>
        </w:rPr>
        <w:t>up should be done at above -30</w:t>
      </w:r>
      <w:r w:rsidRPr="0074198C">
        <w:rPr>
          <w:rFonts w:cs="Arial"/>
          <w:szCs w:val="16"/>
          <w:lang w:eastAsia="zh-TW"/>
        </w:rPr>
        <w:t>°C(</w:t>
      </w:r>
      <w:r>
        <w:rPr>
          <w:rFonts w:cs="Arial"/>
          <w:szCs w:val="16"/>
          <w:lang w:eastAsia="zh-TW"/>
        </w:rPr>
        <w:t>-22</w:t>
      </w:r>
      <w:r w:rsidRPr="0074198C">
        <w:rPr>
          <w:rFonts w:cs="Arial"/>
          <w:szCs w:val="16"/>
          <w:lang w:eastAsia="zh-TW"/>
        </w:rPr>
        <w:t>°F)</w:t>
      </w:r>
    </w:p>
    <w:p w14:paraId="6CC508B3" w14:textId="77777777" w:rsidR="007F77C1" w:rsidRPr="0074198C" w:rsidRDefault="007F77C1" w:rsidP="007F77C1">
      <w:pPr>
        <w:numPr>
          <w:ilvl w:val="5"/>
          <w:numId w:val="19"/>
        </w:numPr>
        <w:rPr>
          <w:rFonts w:cs="Arial" w:hint="eastAsia"/>
          <w:szCs w:val="16"/>
          <w:lang w:eastAsia="zh-TW"/>
        </w:rPr>
      </w:pPr>
      <w:r w:rsidRPr="00544784">
        <w:rPr>
          <w:rFonts w:cs="Arial"/>
          <w:szCs w:val="16"/>
          <w:lang w:eastAsia="zh-TW"/>
        </w:rPr>
        <w:t>Humidity control with AIR vent</w:t>
      </w:r>
    </w:p>
    <w:p w14:paraId="0FA8E0E6" w14:textId="1A0E1E83" w:rsidR="00840B52" w:rsidRPr="00544784" w:rsidRDefault="00B038AF" w:rsidP="00776E6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>Storage</w:t>
      </w:r>
      <w:r w:rsidR="00776E68" w:rsidRPr="00544784">
        <w:rPr>
          <w:rFonts w:eastAsia="맑은 고딕" w:cs="Arial"/>
          <w:szCs w:val="16"/>
          <w:lang w:eastAsia="ko-KR"/>
        </w:rPr>
        <w:t xml:space="preserve"> </w:t>
      </w:r>
      <w:r w:rsidR="002866DE">
        <w:rPr>
          <w:rFonts w:eastAsia="맑은 고딕" w:cs="Arial"/>
          <w:szCs w:val="16"/>
          <w:lang w:eastAsia="ko-KR"/>
        </w:rPr>
        <w:t>Con</w:t>
      </w:r>
      <w:r w:rsidR="00776E68" w:rsidRPr="00544784">
        <w:rPr>
          <w:rFonts w:eastAsia="맑은 고딕" w:cs="Arial"/>
          <w:szCs w:val="16"/>
          <w:lang w:eastAsia="ko-KR"/>
        </w:rPr>
        <w:t>Temperature / Humidity</w:t>
      </w:r>
      <w:r w:rsidRPr="00544784">
        <w:rPr>
          <w:rFonts w:cs="Arial"/>
          <w:szCs w:val="16"/>
          <w:lang w:eastAsia="zh-TW"/>
        </w:rPr>
        <w:t>: -50°C ~ +60°C</w:t>
      </w:r>
      <w:r w:rsidR="0028260B" w:rsidRPr="00544784">
        <w:rPr>
          <w:rFonts w:cs="Arial"/>
          <w:szCs w:val="16"/>
          <w:lang w:eastAsia="zh-TW"/>
        </w:rPr>
        <w:t xml:space="preserve"> </w:t>
      </w:r>
      <w:r w:rsidRPr="00544784">
        <w:rPr>
          <w:rFonts w:cs="Arial"/>
          <w:szCs w:val="16"/>
          <w:lang w:eastAsia="zh-TW"/>
        </w:rPr>
        <w:t>(-58°F ~ +140°F) / Less than 90% RH</w:t>
      </w:r>
    </w:p>
    <w:bookmarkEnd w:id="21"/>
    <w:p w14:paraId="4AEB54FD" w14:textId="60558957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0.02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13511984" w:rsidR="00475108" w:rsidRPr="00544784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Certification: </w:t>
      </w:r>
      <w:r w:rsidR="00584214" w:rsidRPr="00544784">
        <w:rPr>
          <w:rFonts w:cs="Arial"/>
          <w:color w:val="auto"/>
          <w:sz w:val="20"/>
          <w:szCs w:val="16"/>
        </w:rPr>
        <w:t>IP66/IP67, NEMA4X, IK10, NEMA-TS 2(2.2.7.2-8, 2.2.8, 2.2.9)</w:t>
      </w:r>
    </w:p>
    <w:p w14:paraId="3132B39C" w14:textId="7C3AD9B4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>Input Voltage: PoE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(IEEE802.3af, class3)</w:t>
      </w:r>
    </w:p>
    <w:p w14:paraId="55131475" w14:textId="71DCAA5B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0C1F4409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PoE: Max. </w:t>
      </w:r>
      <w:r w:rsidR="004B4589" w:rsidRPr="00544784">
        <w:rPr>
          <w:rFonts w:cs="Arial"/>
          <w:color w:val="auto"/>
          <w:sz w:val="20"/>
          <w:szCs w:val="16"/>
        </w:rPr>
        <w:t>11.2</w:t>
      </w:r>
      <w:r w:rsidRPr="00544784">
        <w:rPr>
          <w:rFonts w:cs="Arial"/>
          <w:color w:val="auto"/>
          <w:sz w:val="20"/>
          <w:szCs w:val="16"/>
        </w:rPr>
        <w:t xml:space="preserve">W, typical </w:t>
      </w:r>
      <w:r w:rsidR="004B4589" w:rsidRPr="00544784">
        <w:rPr>
          <w:rFonts w:cs="Arial"/>
          <w:color w:val="auto"/>
          <w:sz w:val="20"/>
          <w:szCs w:val="16"/>
        </w:rPr>
        <w:t>8.4</w:t>
      </w:r>
      <w:r w:rsidRPr="00544784">
        <w:rPr>
          <w:rFonts w:cs="Arial"/>
          <w:color w:val="auto"/>
          <w:sz w:val="20"/>
          <w:szCs w:val="16"/>
        </w:rPr>
        <w:t>W</w:t>
      </w:r>
    </w:p>
    <w:p w14:paraId="00A34A47" w14:textId="77777777" w:rsidR="00C445D0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Support Wisepower</w:t>
      </w:r>
    </w:p>
    <w:p w14:paraId="649C4148" w14:textId="77777777" w:rsidR="00C445D0" w:rsidRPr="00544784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Power monitoring(Max./Current/Avg.)</w:t>
      </w:r>
    </w:p>
    <w:p w14:paraId="39804ABD" w14:textId="2C4816B7" w:rsidR="00776E68" w:rsidRPr="00544784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544784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Mechanical</w:t>
      </w:r>
    </w:p>
    <w:p w14:paraId="62DB8AFF" w14:textId="3A41C483" w:rsidR="006A428C" w:rsidRPr="006A428C" w:rsidRDefault="006A428C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bookmarkStart w:id="22" w:name="_Hlk223102800"/>
      <w:r w:rsidRPr="00544784">
        <w:rPr>
          <w:rFonts w:eastAsia="맑은 고딕" w:cs="Arial"/>
          <w:color w:val="auto"/>
          <w:sz w:val="20"/>
          <w:szCs w:val="16"/>
          <w:lang w:eastAsia="ko-KR"/>
        </w:rPr>
        <w:t>Color</w:t>
      </w:r>
      <w:r w:rsidRPr="006A428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White</w:t>
      </w:r>
    </w:p>
    <w:p w14:paraId="758C323C" w14:textId="77777777" w:rsidR="006A428C" w:rsidRDefault="006A428C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lastRenderedPageBreak/>
        <w:t>Material</w:t>
      </w:r>
      <w:r w:rsidRPr="006A428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Aluminum, </w:t>
      </w:r>
      <w:r w:rsidRPr="00544784">
        <w:rPr>
          <w:rFonts w:cs="Arial"/>
          <w:color w:val="auto"/>
          <w:sz w:val="20"/>
          <w:szCs w:val="16"/>
        </w:rPr>
        <w:t>Hard-coated dome</w:t>
      </w:r>
    </w:p>
    <w:p w14:paraId="600A30DC" w14:textId="77777777" w:rsidR="006A428C" w:rsidRDefault="006A428C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Recycle Rate</w:t>
      </w:r>
    </w:p>
    <w:p w14:paraId="5FD45CE5" w14:textId="02014643" w:rsidR="00776E68" w:rsidRPr="00544784" w:rsidRDefault="006A428C" w:rsidP="006A428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Recycled plastic 4.</w:t>
      </w:r>
      <w:r>
        <w:rPr>
          <w:rFonts w:eastAsia="맑은 고딕" w:cs="Arial"/>
          <w:color w:val="auto"/>
          <w:sz w:val="20"/>
          <w:szCs w:val="16"/>
          <w:lang w:eastAsia="ko-KR"/>
        </w:rPr>
        <w:t>49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%</w:t>
      </w:r>
    </w:p>
    <w:bookmarkEnd w:id="22"/>
    <w:p w14:paraId="70FCB539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RAL Code: RAL9003</w:t>
      </w:r>
    </w:p>
    <w:p w14:paraId="29C14B76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544784">
        <w:rPr>
          <w:rFonts w:cs="Arial"/>
          <w:color w:val="auto"/>
          <w:sz w:val="20"/>
          <w:szCs w:val="16"/>
        </w:rPr>
        <w:t>Dimensions (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544784">
        <w:rPr>
          <w:rFonts w:cs="Arial"/>
          <w:color w:val="auto"/>
          <w:sz w:val="20"/>
          <w:szCs w:val="16"/>
        </w:rPr>
        <w:t xml:space="preserve"> x H):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ø160 x 118mm (ø6.30 x 4.65")</w:t>
      </w:r>
    </w:p>
    <w:p w14:paraId="7778BC2A" w14:textId="2007F156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Weight: 1.</w:t>
      </w:r>
      <w:r w:rsidR="00584214" w:rsidRPr="00544784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="008F19E4" w:rsidRPr="00544784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0Kg(2.</w:t>
      </w:r>
      <w:r w:rsidR="00584214" w:rsidRPr="00544784">
        <w:rPr>
          <w:rFonts w:eastAsia="맑은 고딕" w:cs="Arial"/>
          <w:color w:val="auto"/>
          <w:sz w:val="20"/>
          <w:szCs w:val="16"/>
          <w:lang w:eastAsia="ko-KR"/>
        </w:rPr>
        <w:t>69</w:t>
      </w:r>
      <w:r w:rsidR="005807D2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6DD79057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Compatible Conduit hole / Gangbox</w:t>
      </w:r>
    </w:p>
    <w:p w14:paraId="01C947D4" w14:textId="4F7D58DD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12.7mm(1/2”)</w:t>
      </w:r>
      <w:r w:rsidR="00E62CB6"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(M20)</w:t>
      </w:r>
    </w:p>
    <w:p w14:paraId="19661DC1" w14:textId="4859DE13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544784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544784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EMC</w:t>
      </w:r>
      <w:r w:rsidR="0005213D" w:rsidRPr="00544784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FCC</w:t>
      </w:r>
      <w:r w:rsidR="00B24DEA" w:rsidRPr="00544784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544784">
        <w:rPr>
          <w:rFonts w:ascii="Arial" w:hAnsi="Arial" w:cs="Arial"/>
          <w:szCs w:val="20"/>
        </w:rPr>
        <w:t>47 CFR Part 15 Subpart B</w:t>
      </w:r>
      <w:r w:rsidR="00127144" w:rsidRPr="00544784">
        <w:rPr>
          <w:rFonts w:ascii="Arial" w:hAnsi="Arial" w:cs="Arial"/>
          <w:szCs w:val="20"/>
        </w:rPr>
        <w:t xml:space="preserve"> </w:t>
      </w:r>
      <w:r w:rsidR="00B24DEA" w:rsidRPr="00544784">
        <w:rPr>
          <w:rFonts w:ascii="Arial" w:hAnsi="Arial" w:cs="Arial"/>
          <w:szCs w:val="20"/>
        </w:rPr>
        <w:t>Class A</w:t>
      </w:r>
    </w:p>
    <w:p w14:paraId="509A1F8E" w14:textId="1AAC3843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맑은 고딕" w:hAnsi="Arial" w:cs="Arial"/>
          <w:szCs w:val="20"/>
          <w:lang w:eastAsia="ko-KR"/>
        </w:rPr>
        <w:t>ICES-</w:t>
      </w:r>
      <w:r w:rsidR="00B24DEA" w:rsidRPr="00544784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544784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맑은 고딕" w:hAnsi="Arial" w:cs="Arial"/>
          <w:szCs w:val="20"/>
          <w:lang w:eastAsia="ko-KR"/>
        </w:rPr>
        <w:t>CE</w:t>
      </w:r>
      <w:r w:rsidR="00696A11" w:rsidRPr="00544784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544784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RCM AS/NZS CISPR 32</w:t>
      </w:r>
      <w:r w:rsidR="00696A11" w:rsidRPr="00544784">
        <w:rPr>
          <w:rFonts w:ascii="Arial" w:hAnsi="Arial" w:cs="Arial"/>
          <w:szCs w:val="20"/>
        </w:rPr>
        <w:t xml:space="preserve"> </w:t>
      </w:r>
      <w:r w:rsidRPr="00544784">
        <w:rPr>
          <w:rFonts w:ascii="Arial" w:hAnsi="Arial" w:cs="Arial"/>
          <w:szCs w:val="20"/>
        </w:rPr>
        <w:t>Class A</w:t>
      </w:r>
    </w:p>
    <w:p w14:paraId="4DF43EA0" w14:textId="77777777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544784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 xml:space="preserve">UL 62368-1, </w:t>
      </w:r>
      <w:r w:rsidR="00696A11" w:rsidRPr="00544784">
        <w:rPr>
          <w:rFonts w:ascii="Arial" w:hAnsi="Arial" w:cs="Arial"/>
          <w:szCs w:val="20"/>
        </w:rPr>
        <w:t>CAN/</w:t>
      </w:r>
      <w:r w:rsidRPr="00544784">
        <w:rPr>
          <w:rFonts w:ascii="Arial" w:hAnsi="Arial" w:cs="Arial"/>
          <w:szCs w:val="20"/>
        </w:rPr>
        <w:t xml:space="preserve">CSA C22.2 </w:t>
      </w:r>
      <w:r w:rsidR="00696A11" w:rsidRPr="00544784">
        <w:rPr>
          <w:rFonts w:ascii="Arial" w:hAnsi="Arial" w:cs="Arial"/>
          <w:szCs w:val="20"/>
        </w:rPr>
        <w:t>NO.</w:t>
      </w:r>
      <w:r w:rsidRPr="00544784">
        <w:rPr>
          <w:rFonts w:ascii="Arial" w:hAnsi="Arial" w:cs="Arial"/>
          <w:szCs w:val="20"/>
        </w:rPr>
        <w:t>62638-1</w:t>
      </w:r>
    </w:p>
    <w:p w14:paraId="2E136C06" w14:textId="2813F4DC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</w:t>
      </w:r>
      <w:r w:rsidR="00696A11" w:rsidRPr="00544784">
        <w:rPr>
          <w:rFonts w:ascii="Arial" w:hAnsi="Arial" w:cs="Arial"/>
          <w:szCs w:val="20"/>
        </w:rPr>
        <w:t>/EN</w:t>
      </w:r>
      <w:r w:rsidRPr="00544784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544784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Environment</w:t>
      </w:r>
    </w:p>
    <w:p w14:paraId="127996B4" w14:textId="7777777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IEC/EN 63000</w:t>
      </w:r>
    </w:p>
    <w:p w14:paraId="193B3C93" w14:textId="77777777" w:rsidR="005807D2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60529 IP66</w:t>
      </w:r>
      <w:r w:rsidR="005807D2">
        <w:rPr>
          <w:rFonts w:ascii="Arial" w:hAnsi="Arial" w:cs="Arial"/>
          <w:szCs w:val="20"/>
        </w:rPr>
        <w:t xml:space="preserve">, </w:t>
      </w:r>
      <w:r w:rsidR="005807D2" w:rsidRPr="00544784">
        <w:rPr>
          <w:rFonts w:ascii="Arial" w:hAnsi="Arial" w:cs="Arial"/>
          <w:szCs w:val="20"/>
        </w:rPr>
        <w:t xml:space="preserve">IEC 60529 </w:t>
      </w:r>
      <w:r w:rsidRPr="00544784">
        <w:rPr>
          <w:rFonts w:ascii="Arial" w:hAnsi="Arial" w:cs="Arial"/>
          <w:szCs w:val="20"/>
        </w:rPr>
        <w:t>IP67</w:t>
      </w:r>
    </w:p>
    <w:p w14:paraId="5D973AD3" w14:textId="6ED9E48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62262 IK10</w:t>
      </w:r>
    </w:p>
    <w:p w14:paraId="0DB89CC7" w14:textId="7777777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NEMA 250 Type 4X, NEMA-TS 2(2.2.7.2-8, 2.2.8, 2.2.9)</w:t>
      </w:r>
    </w:p>
    <w:p w14:paraId="3A23EB3C" w14:textId="7E6335E3" w:rsidR="0005213D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544784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15C68AA4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Hanging Adaptor: SBP-160HMW1</w:t>
      </w:r>
    </w:p>
    <w:p w14:paraId="7CC1757D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Back Box: SBV-180BW, SBV-180WW</w:t>
      </w:r>
    </w:p>
    <w:p w14:paraId="24C53A4B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Ceiling Mount(Assy): SBP-150CMI, SBP-300CMI, SBP-300CMW1, SBP-900CMW, SBP-300CMTW, SBP-300CMTS</w:t>
      </w:r>
    </w:p>
    <w:p w14:paraId="3D5A08B7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Ceiling Mount(Single Unit): SBP-180CMB, SBP-140CMB, SBP-180CMS, SBP-900CMP, SBP-300CMP, SBP-150CMP, SBP-C15P, SBPC15H</w:t>
      </w:r>
    </w:p>
    <w:p w14:paraId="420D3A88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108B5C62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Pole Mount: SBD-180PMW, SBP-300PMW2</w:t>
      </w:r>
    </w:p>
    <w:p w14:paraId="4D63E16F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In-ceiling Mount: SHD-1600FPW, SHD-1600FW</w:t>
      </w:r>
    </w:p>
    <w:p w14:paraId="0BCC4442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Corner Mount: SBP-156KMW, SBP-300KMW1</w:t>
      </w:r>
    </w:p>
    <w:p w14:paraId="36633ECA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Parapet Mount: SBP-156LMW1, SBP-300LMW</w:t>
      </w:r>
    </w:p>
    <w:p w14:paraId="186CA8AC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Tilt Mount: SBP-160TMW1</w:t>
      </w:r>
    </w:p>
    <w:p w14:paraId="1B8F876F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Cabinet: SBP-150NBW, SBP-300NBW</w:t>
      </w:r>
    </w:p>
    <w:p w14:paraId="6C4B6299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>Weather Cap: SBV-161WCW</w:t>
      </w:r>
    </w:p>
    <w:p w14:paraId="2312670B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3B9AB01B" w14:textId="1407D45C" w:rsidR="00C445D0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Other Compatible Models: SPP-C7400, SPB-VAN88W, SBP-115PFA</w:t>
      </w:r>
    </w:p>
    <w:p w14:paraId="55B44BE9" w14:textId="14C3EE53" w:rsidR="00776E68" w:rsidRPr="00544784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DORI Distance</w:t>
      </w:r>
    </w:p>
    <w:p w14:paraId="00D11A1E" w14:textId="0A147879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  <w:szCs w:val="16"/>
        </w:rPr>
        <w:t xml:space="preserve">Detect </w:t>
      </w:r>
      <w:r w:rsidRPr="00544784">
        <w:rPr>
          <w:rFonts w:cs="Arial"/>
          <w:color w:val="auto"/>
          <w:sz w:val="20"/>
        </w:rPr>
        <w:t xml:space="preserve">(25PPM / 8PPF): Wide </w:t>
      </w:r>
      <w:r w:rsidR="008F19E4" w:rsidRPr="00544784">
        <w:rPr>
          <w:rFonts w:cs="Arial"/>
          <w:color w:val="auto"/>
          <w:sz w:val="20"/>
        </w:rPr>
        <w:t>50.8m(166.77ft)</w:t>
      </w:r>
      <w:r w:rsidRPr="00544784">
        <w:rPr>
          <w:rFonts w:cs="Arial"/>
          <w:color w:val="auto"/>
          <w:sz w:val="20"/>
        </w:rPr>
        <w:t xml:space="preserve"> / Tele 1</w:t>
      </w:r>
      <w:r w:rsidR="008F19E4" w:rsidRPr="00544784">
        <w:rPr>
          <w:rFonts w:cs="Arial"/>
          <w:color w:val="auto"/>
          <w:sz w:val="20"/>
        </w:rPr>
        <w:t>76.6m(579.49ft)</w:t>
      </w:r>
    </w:p>
    <w:p w14:paraId="70E396A9" w14:textId="4E5E69B0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Observe (</w:t>
      </w:r>
      <w:r w:rsidRPr="00544784">
        <w:rPr>
          <w:rFonts w:cs="Arial"/>
          <w:color w:val="auto"/>
          <w:sz w:val="20"/>
        </w:rPr>
        <w:t>63PPM / 19PPF):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20.3m(66.71ft)</w:t>
      </w:r>
      <w:r w:rsidRPr="00544784">
        <w:rPr>
          <w:rFonts w:cs="Arial"/>
          <w:color w:val="auto"/>
          <w:sz w:val="20"/>
          <w:szCs w:val="16"/>
        </w:rPr>
        <w:t xml:space="preserve"> / Tele </w:t>
      </w:r>
      <w:r w:rsidR="008F19E4" w:rsidRPr="00544784">
        <w:rPr>
          <w:rFonts w:cs="Arial"/>
          <w:color w:val="auto"/>
          <w:sz w:val="20"/>
          <w:szCs w:val="16"/>
        </w:rPr>
        <w:t>70.7m(231.80ft)</w:t>
      </w:r>
      <w:r w:rsidRPr="00544784">
        <w:rPr>
          <w:rFonts w:cs="Arial"/>
          <w:color w:val="auto"/>
          <w:sz w:val="20"/>
          <w:szCs w:val="16"/>
        </w:rPr>
        <w:t xml:space="preserve"> </w:t>
      </w:r>
    </w:p>
    <w:p w14:paraId="6617C036" w14:textId="170953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Recognize (</w:t>
      </w:r>
      <w:r w:rsidRPr="00544784">
        <w:rPr>
          <w:rFonts w:cs="Arial"/>
          <w:color w:val="auto"/>
          <w:sz w:val="20"/>
        </w:rPr>
        <w:t>125PPM / 38PPF):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10.2m(33.35ft)</w:t>
      </w:r>
      <w:r w:rsidRPr="00544784">
        <w:rPr>
          <w:rFonts w:cs="Arial"/>
          <w:color w:val="auto"/>
          <w:sz w:val="20"/>
          <w:szCs w:val="16"/>
        </w:rPr>
        <w:t xml:space="preserve"> / Tele </w:t>
      </w:r>
      <w:r w:rsidR="008F19E4" w:rsidRPr="00544784">
        <w:rPr>
          <w:rFonts w:cs="Arial"/>
          <w:color w:val="auto"/>
          <w:sz w:val="20"/>
          <w:szCs w:val="16"/>
        </w:rPr>
        <w:t>35.3m(115.90ft)</w:t>
      </w:r>
    </w:p>
    <w:p w14:paraId="3BE184E6" w14:textId="1AA41113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Identify </w:t>
      </w:r>
      <w:r w:rsidRPr="00544784">
        <w:rPr>
          <w:rFonts w:cs="Arial"/>
          <w:color w:val="auto"/>
          <w:sz w:val="20"/>
        </w:rPr>
        <w:t>(250PPM / 76PPF):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5.1m(16.68ft)</w:t>
      </w:r>
      <w:r w:rsidRPr="00544784">
        <w:rPr>
          <w:rFonts w:cs="Arial"/>
          <w:color w:val="auto"/>
          <w:sz w:val="20"/>
          <w:szCs w:val="16"/>
        </w:rPr>
        <w:t xml:space="preserve"> / Tele 1</w:t>
      </w:r>
      <w:r w:rsidR="008F19E4" w:rsidRPr="00544784">
        <w:rPr>
          <w:rFonts w:cs="Arial"/>
          <w:color w:val="auto"/>
          <w:sz w:val="20"/>
          <w:szCs w:val="16"/>
        </w:rPr>
        <w:t>7.7m(57.95ft)</w:t>
      </w:r>
    </w:p>
    <w:p w14:paraId="674D3168" w14:textId="0F043A76" w:rsidR="00033977" w:rsidRPr="0054478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544784">
        <w:rPr>
          <w:rFonts w:ascii="Arial" w:hAnsi="Arial" w:cs="Arial"/>
          <w:szCs w:val="16"/>
        </w:rPr>
        <w:br/>
        <w:t>END OF SECTIO</w:t>
      </w:r>
      <w:bookmarkEnd w:id="14"/>
      <w:r w:rsidRPr="00544784">
        <w:rPr>
          <w:rFonts w:ascii="Arial" w:hAnsi="Arial" w:cs="Arial"/>
          <w:szCs w:val="16"/>
        </w:rPr>
        <w:t>N</w:t>
      </w:r>
    </w:p>
    <w:sectPr w:rsidR="00033977" w:rsidRPr="00544784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965A" w14:textId="77777777" w:rsidR="00377C5A" w:rsidRDefault="00377C5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855A45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0F29693" w:rsidR="00D61A7D" w:rsidRPr="00544784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544784">
      <w:rPr>
        <w:rFonts w:eastAsia="맑은 고딕"/>
        <w:lang w:eastAsia="ko-KR"/>
      </w:rPr>
      <w:t>X</w:t>
    </w:r>
    <w:r w:rsidR="0010240A" w:rsidRPr="00544784">
      <w:rPr>
        <w:rFonts w:eastAsia="맑은 고딕"/>
        <w:lang w:eastAsia="ko-KR"/>
      </w:rPr>
      <w:t>N</w:t>
    </w:r>
    <w:r w:rsidR="000E4C4F" w:rsidRPr="00544784">
      <w:rPr>
        <w:rFonts w:eastAsia="맑은 고딕"/>
        <w:lang w:eastAsia="ko-KR"/>
      </w:rPr>
      <w:t>V</w:t>
    </w:r>
    <w:r w:rsidR="0010240A" w:rsidRPr="00544784">
      <w:rPr>
        <w:rFonts w:eastAsia="맑은 고딕"/>
        <w:lang w:eastAsia="ko-KR"/>
      </w:rPr>
      <w:t>-A</w:t>
    </w:r>
    <w:r w:rsidR="00FD347A" w:rsidRPr="00544784">
      <w:rPr>
        <w:rFonts w:eastAsia="맑은 고딕"/>
        <w:lang w:eastAsia="ko-KR"/>
      </w:rPr>
      <w:t>9</w:t>
    </w:r>
    <w:r w:rsidRPr="00544784">
      <w:rPr>
        <w:rFonts w:eastAsia="맑은 고딕"/>
        <w:lang w:eastAsia="ko-KR"/>
      </w:rPr>
      <w:t>084</w:t>
    </w:r>
    <w:r w:rsidR="0010240A" w:rsidRPr="00544784">
      <w:rPr>
        <w:rFonts w:eastAsia="맑은 고딕"/>
        <w:lang w:eastAsia="ko-KR"/>
      </w:rPr>
      <w:t>R</w:t>
    </w:r>
    <w:r w:rsidR="00D61A7D" w:rsidRPr="00544784">
      <w:tab/>
    </w:r>
    <w:r w:rsidR="00D61A7D" w:rsidRPr="00544784">
      <w:tab/>
    </w:r>
    <w:r w:rsidR="00FD347A" w:rsidRPr="00544784">
      <w:t>8</w:t>
    </w:r>
    <w:r w:rsidR="006B2E6D" w:rsidRPr="00544784">
      <w:t>M</w:t>
    </w:r>
    <w:r w:rsidRPr="00544784">
      <w:t>P</w:t>
    </w:r>
    <w:r w:rsidR="00311402" w:rsidRPr="00544784">
      <w:t xml:space="preserve"> </w:t>
    </w:r>
    <w:r w:rsidR="00D61A7D" w:rsidRPr="00544784">
      <w:rPr>
        <w:rFonts w:eastAsia="맑은 고딕"/>
        <w:lang w:eastAsia="ko-KR"/>
      </w:rPr>
      <w:t xml:space="preserve">AI IR </w:t>
    </w:r>
    <w:r w:rsidR="000E4C4F" w:rsidRPr="00544784">
      <w:rPr>
        <w:rFonts w:eastAsia="맑은 고딕"/>
        <w:lang w:eastAsia="ko-KR"/>
      </w:rPr>
      <w:t xml:space="preserve">VANDAL </w:t>
    </w:r>
    <w:r w:rsidR="00D61A7D" w:rsidRPr="00544784">
      <w:rPr>
        <w:rFonts w:eastAsia="맑은 고딕"/>
        <w:lang w:eastAsia="ko-KR"/>
      </w:rPr>
      <w:t>DOME CAMERA</w:t>
    </w:r>
  </w:p>
  <w:p w14:paraId="169ACA23" w14:textId="2DB65F65" w:rsidR="00D61A7D" w:rsidRPr="00544784" w:rsidRDefault="006A428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FEB</w:t>
    </w:r>
    <w:r w:rsidR="00D61A7D" w:rsidRPr="00544784">
      <w:t xml:space="preserve"> 202</w:t>
    </w:r>
    <w:r>
      <w:t>6</w:t>
    </w:r>
    <w:r w:rsidR="00D61A7D" w:rsidRPr="00544784">
      <w:tab/>
    </w:r>
    <w:r w:rsidR="00D61A7D" w:rsidRPr="00544784">
      <w:tab/>
      <w:t xml:space="preserve">Page </w:t>
    </w:r>
    <w:r w:rsidR="00D61A7D" w:rsidRPr="00544784">
      <w:fldChar w:fldCharType="begin"/>
    </w:r>
    <w:r w:rsidR="00D61A7D" w:rsidRPr="00544784">
      <w:instrText>PAGE   \* MERGEFORMAT</w:instrText>
    </w:r>
    <w:r w:rsidR="00D61A7D" w:rsidRPr="00544784">
      <w:fldChar w:fldCharType="separate"/>
    </w:r>
    <w:r w:rsidR="004229E9" w:rsidRPr="00544784">
      <w:rPr>
        <w:noProof/>
        <w:lang w:val="ko-KR" w:eastAsia="ko-KR"/>
      </w:rPr>
      <w:t>1</w:t>
    </w:r>
    <w:r w:rsidR="00D61A7D" w:rsidRPr="0054478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8C8F8" w14:textId="77777777" w:rsidR="00377C5A" w:rsidRDefault="00377C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6030B" w14:textId="77777777" w:rsidR="00377C5A" w:rsidRDefault="00377C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8B14D" w14:textId="77777777" w:rsidR="00377C5A" w:rsidRDefault="00377C5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E6F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866DE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5A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3F94"/>
    <w:rsid w:val="00495276"/>
    <w:rsid w:val="00496825"/>
    <w:rsid w:val="00496B24"/>
    <w:rsid w:val="004A4E1E"/>
    <w:rsid w:val="004A4F41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4784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07D2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28C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7C1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0430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D41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AF0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0EFB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2100</Words>
  <Characters>11975</Characters>
  <Application>Microsoft Office Word</Application>
  <DocSecurity>0</DocSecurity>
  <Lines>99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14047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2025-05-11T22:37:00Z</dcterms:created>
  <dcterms:modified xsi:type="dcterms:W3CDTF">2026-02-27T07:50:00Z</dcterms:modified>
</cp:coreProperties>
</file>